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A3DE" w14:textId="0D5DAB96" w:rsidR="001061F1" w:rsidRPr="001061F1" w:rsidRDefault="001061F1" w:rsidP="001061F1">
      <w:pPr>
        <w:shd w:val="clear" w:color="auto" w:fill="FFFFFF" w:themeFill="background1"/>
        <w:spacing w:before="375" w:after="300" w:line="600" w:lineRule="atLeast"/>
        <w:outlineLvl w:val="1"/>
        <w:rPr>
          <w:rFonts w:ascii="Cambria" w:eastAsia="Times New Roman" w:hAnsi="Cambria" w:cs="Times New Roman"/>
          <w:b/>
          <w:bCs/>
          <w:sz w:val="39"/>
          <w:szCs w:val="39"/>
        </w:rPr>
      </w:pPr>
      <w:r>
        <w:rPr>
          <w:rFonts w:ascii="Cambria" w:eastAsia="Times New Roman" w:hAnsi="Cambria" w:cs="Times New Roman"/>
          <w:b/>
          <w:bCs/>
          <w:sz w:val="39"/>
          <w:szCs w:val="39"/>
        </w:rPr>
        <w:t>Webs</w:t>
      </w:r>
      <w:r w:rsidRPr="72045DF7">
        <w:rPr>
          <w:rFonts w:ascii="Cambria" w:eastAsia="Times New Roman" w:hAnsi="Cambria" w:cs="Times New Roman"/>
          <w:b/>
          <w:bCs/>
          <w:sz w:val="39"/>
          <w:szCs w:val="39"/>
        </w:rPr>
        <w:t>ite Terms and Conditions of Use</w:t>
      </w:r>
      <w:r w:rsidR="00B805EB">
        <w:rPr>
          <w:rFonts w:ascii="Cambria" w:eastAsia="Times New Roman" w:hAnsi="Cambria" w:cs="Times New Roman"/>
          <w:b/>
          <w:bCs/>
          <w:sz w:val="39"/>
          <w:szCs w:val="39"/>
        </w:rPr>
        <w:t xml:space="preserve"> (1)</w:t>
      </w:r>
    </w:p>
    <w:p w14:paraId="44E072D3" w14:textId="584112DD" w:rsidR="001344FB" w:rsidRDefault="6058C389" w:rsidP="001344FB">
      <w:r>
        <w:t>Welcome to our online store! T’s Wicked Wonders and its associates provide their services to you subject to the following conditions. If you visit or shop within this website, you accept these conditions. Please read them carefully. ​</w:t>
      </w:r>
    </w:p>
    <w:p w14:paraId="71A1D899" w14:textId="77777777" w:rsidR="001344FB" w:rsidRDefault="001344FB" w:rsidP="001344FB"/>
    <w:p w14:paraId="68FF5E84" w14:textId="77777777" w:rsidR="001344FB" w:rsidRDefault="72045DF7" w:rsidP="72045DF7">
      <w:pPr>
        <w:rPr>
          <w:rFonts w:ascii="Cambria" w:eastAsia="Cambria" w:hAnsi="Cambria" w:cs="Cambria"/>
          <w:b/>
          <w:bCs/>
          <w:sz w:val="30"/>
          <w:szCs w:val="30"/>
        </w:rPr>
      </w:pPr>
      <w:r w:rsidRPr="72045DF7">
        <w:rPr>
          <w:rFonts w:ascii="Cambria" w:eastAsia="Cambria" w:hAnsi="Cambria" w:cs="Cambria"/>
          <w:b/>
          <w:bCs/>
          <w:sz w:val="30"/>
          <w:szCs w:val="30"/>
        </w:rPr>
        <w:t>PRIVACY</w:t>
      </w:r>
    </w:p>
    <w:p w14:paraId="27D9CE63" w14:textId="77777777" w:rsidR="001344FB" w:rsidRDefault="001344FB" w:rsidP="001344FB">
      <w:r>
        <w:t>Please review our Privacy Notice, which also governs your visit to our website, to understand our practices.</w:t>
      </w:r>
    </w:p>
    <w:p w14:paraId="69CF7D09" w14:textId="77777777" w:rsidR="001344FB" w:rsidRDefault="001344FB" w:rsidP="001344FB"/>
    <w:p w14:paraId="57FCB0A3" w14:textId="77777777" w:rsidR="001344FB" w:rsidRDefault="72045DF7" w:rsidP="72045DF7">
      <w:pPr>
        <w:rPr>
          <w:b/>
          <w:bCs/>
          <w:sz w:val="30"/>
          <w:szCs w:val="30"/>
        </w:rPr>
      </w:pPr>
      <w:r w:rsidRPr="72045DF7">
        <w:rPr>
          <w:rFonts w:ascii="Cambria" w:eastAsia="Cambria" w:hAnsi="Cambria" w:cs="Cambria"/>
          <w:b/>
          <w:bCs/>
          <w:sz w:val="30"/>
          <w:szCs w:val="30"/>
        </w:rPr>
        <w:t>ELECTRONIC COMMUNICATIONS</w:t>
      </w:r>
    </w:p>
    <w:p w14:paraId="14114C69" w14:textId="748612AE" w:rsidR="001344FB" w:rsidRDefault="6058C389" w:rsidP="001344FB">
      <w:r>
        <w:t>When you visit any social media and websites of T’s Wicked Wonders or send e-mails to us, you are communicating with us electronically. You consent to receive communications from us electronically. We will communicate with you by e-mail or by posting notices on this site. You agree that all agreements, notices, disclosures and other communications that we provide to you electronically satisfy any legal requirement that such communications be in writing.</w:t>
      </w:r>
    </w:p>
    <w:p w14:paraId="76AD20E6" w14:textId="77777777" w:rsidR="001344FB" w:rsidRDefault="001344FB" w:rsidP="001344FB"/>
    <w:p w14:paraId="6AD3FFB4" w14:textId="77777777" w:rsidR="001344FB" w:rsidRDefault="72045DF7" w:rsidP="72045DF7">
      <w:pPr>
        <w:rPr>
          <w:rFonts w:ascii="Cambria" w:eastAsia="Cambria" w:hAnsi="Cambria" w:cs="Cambria"/>
          <w:b/>
          <w:bCs/>
          <w:sz w:val="30"/>
          <w:szCs w:val="30"/>
        </w:rPr>
      </w:pPr>
      <w:r w:rsidRPr="72045DF7">
        <w:rPr>
          <w:rFonts w:ascii="Cambria" w:eastAsia="Cambria" w:hAnsi="Cambria" w:cs="Cambria"/>
          <w:b/>
          <w:bCs/>
          <w:sz w:val="30"/>
          <w:szCs w:val="30"/>
        </w:rPr>
        <w:t>COPYRIGHT</w:t>
      </w:r>
    </w:p>
    <w:p w14:paraId="620588CF" w14:textId="7A8CE1D3" w:rsidR="001344FB" w:rsidRDefault="6058C389" w:rsidP="6058C389">
      <w:r>
        <w:t xml:space="preserve">All content included on this site, such as text, graphics, logos, button icons, images, audio clips, digital downloads, data compilations, and software, is the property of T’s Wicked Wonders or its content suppliers and protected by international copyright laws. The compilation of all content on this site is the exclusive property of </w:t>
      </w:r>
      <w:r w:rsidRPr="6058C389">
        <w:rPr>
          <w:rFonts w:ascii="Calibri" w:eastAsia="Calibri" w:hAnsi="Calibri" w:cs="Calibri"/>
          <w:color w:val="000000" w:themeColor="text1"/>
          <w:sz w:val="21"/>
          <w:szCs w:val="21"/>
        </w:rPr>
        <w:t>T’s Wicked Wonders</w:t>
      </w:r>
      <w:r>
        <w:t xml:space="preserve">, with copyright authorship for this collection by </w:t>
      </w:r>
      <w:r w:rsidRPr="6058C389">
        <w:rPr>
          <w:rFonts w:ascii="Calibri" w:eastAsia="Calibri" w:hAnsi="Calibri" w:cs="Calibri"/>
          <w:color w:val="000000" w:themeColor="text1"/>
          <w:sz w:val="21"/>
          <w:szCs w:val="21"/>
        </w:rPr>
        <w:t>T’s Wicked Wonders</w:t>
      </w:r>
      <w:r>
        <w:t>, and protected by international copyright laws.</w:t>
      </w:r>
    </w:p>
    <w:p w14:paraId="095E671C" w14:textId="77777777" w:rsidR="001344FB" w:rsidRDefault="001344FB" w:rsidP="001344FB"/>
    <w:p w14:paraId="05A664F5" w14:textId="77777777" w:rsidR="001344FB" w:rsidRDefault="72045DF7" w:rsidP="72045DF7">
      <w:pPr>
        <w:rPr>
          <w:rFonts w:ascii="Cambria" w:eastAsia="Cambria" w:hAnsi="Cambria" w:cs="Cambria"/>
          <w:b/>
          <w:bCs/>
          <w:sz w:val="30"/>
          <w:szCs w:val="30"/>
        </w:rPr>
      </w:pPr>
      <w:r w:rsidRPr="72045DF7">
        <w:rPr>
          <w:rFonts w:ascii="Cambria" w:eastAsia="Cambria" w:hAnsi="Cambria" w:cs="Cambria"/>
          <w:b/>
          <w:bCs/>
          <w:sz w:val="30"/>
          <w:szCs w:val="30"/>
        </w:rPr>
        <w:t>TRADE MARKS</w:t>
      </w:r>
    </w:p>
    <w:p w14:paraId="5B7BBEEE" w14:textId="5C6AABC5" w:rsidR="001344FB" w:rsidRDefault="6058C389" w:rsidP="6058C389">
      <w:r w:rsidRPr="6058C389">
        <w:rPr>
          <w:rFonts w:ascii="Calibri" w:eastAsia="Calibri" w:hAnsi="Calibri" w:cs="Calibri"/>
          <w:color w:val="000000" w:themeColor="text1"/>
          <w:sz w:val="21"/>
          <w:szCs w:val="21"/>
        </w:rPr>
        <w:t>T’s Wicked Wonders trademarks and trade dress may not be used in connection with any product or service that is not T’s Wicked Wonders</w:t>
      </w:r>
      <w:r>
        <w:t xml:space="preserve">, in any manner that is likely to cause confusion among customers, or in any manner that disparages or discredits </w:t>
      </w:r>
      <w:r w:rsidRPr="6058C389">
        <w:rPr>
          <w:rFonts w:ascii="Calibri" w:eastAsia="Calibri" w:hAnsi="Calibri" w:cs="Calibri"/>
          <w:color w:val="000000" w:themeColor="text1"/>
          <w:sz w:val="21"/>
          <w:szCs w:val="21"/>
        </w:rPr>
        <w:t>T’s Wicked Wonders</w:t>
      </w:r>
      <w:r>
        <w:t xml:space="preserve">. All other trademarks not owned by </w:t>
      </w:r>
      <w:r w:rsidRPr="6058C389">
        <w:rPr>
          <w:rFonts w:ascii="Calibri" w:eastAsia="Calibri" w:hAnsi="Calibri" w:cs="Calibri"/>
          <w:color w:val="000000" w:themeColor="text1"/>
          <w:sz w:val="21"/>
          <w:szCs w:val="21"/>
        </w:rPr>
        <w:t>T’s Wicked Wonders</w:t>
      </w:r>
      <w:r>
        <w:t xml:space="preserve"> or its subsidiaries that appear on this site are the property of their respective owners, who may or may not be affiliated with, connected to, or sponsored by </w:t>
      </w:r>
      <w:r w:rsidRPr="6058C389">
        <w:rPr>
          <w:rFonts w:ascii="Calibri" w:eastAsia="Calibri" w:hAnsi="Calibri" w:cs="Calibri"/>
          <w:color w:val="000000" w:themeColor="text1"/>
          <w:sz w:val="21"/>
          <w:szCs w:val="21"/>
        </w:rPr>
        <w:t>T’s Wicked Wonders</w:t>
      </w:r>
      <w:r>
        <w:t xml:space="preserve"> or its subsidiaries.</w:t>
      </w:r>
    </w:p>
    <w:p w14:paraId="35588595" w14:textId="77777777" w:rsidR="001344FB" w:rsidRDefault="001344FB" w:rsidP="001344FB"/>
    <w:p w14:paraId="200965CB" w14:textId="77777777" w:rsidR="001344FB" w:rsidRDefault="72045DF7" w:rsidP="72045DF7">
      <w:pPr>
        <w:rPr>
          <w:rFonts w:ascii="Cambria" w:eastAsia="Cambria" w:hAnsi="Cambria" w:cs="Cambria"/>
          <w:b/>
          <w:bCs/>
          <w:sz w:val="30"/>
          <w:szCs w:val="30"/>
        </w:rPr>
      </w:pPr>
      <w:r w:rsidRPr="72045DF7">
        <w:rPr>
          <w:rFonts w:ascii="Cambria" w:eastAsia="Cambria" w:hAnsi="Cambria" w:cs="Cambria"/>
          <w:b/>
          <w:bCs/>
          <w:sz w:val="30"/>
          <w:szCs w:val="30"/>
        </w:rPr>
        <w:t>LICENSE AND SITE ACCESS</w:t>
      </w:r>
    </w:p>
    <w:p w14:paraId="2392ED39" w14:textId="37E14E1F" w:rsidR="001344FB" w:rsidRDefault="6058C389" w:rsidP="6058C389">
      <w:r w:rsidRPr="6058C389">
        <w:rPr>
          <w:rFonts w:ascii="Calibri" w:eastAsia="Calibri" w:hAnsi="Calibri" w:cs="Calibri"/>
          <w:color w:val="000000" w:themeColor="text1"/>
          <w:sz w:val="21"/>
          <w:szCs w:val="21"/>
        </w:rPr>
        <w:lastRenderedPageBreak/>
        <w:t>T’s Wicked Wonders</w:t>
      </w:r>
      <w:r>
        <w:t xml:space="preserve"> grants you a limited license to access and make personal use of this site and not to download (other than page caching) or modify it, or any portion of it, except with express written consent of </w:t>
      </w:r>
      <w:r w:rsidRPr="6058C389">
        <w:rPr>
          <w:rFonts w:ascii="Calibri" w:eastAsia="Calibri" w:hAnsi="Calibri" w:cs="Calibri"/>
          <w:color w:val="000000" w:themeColor="text1"/>
          <w:sz w:val="21"/>
          <w:szCs w:val="21"/>
        </w:rPr>
        <w:t>T’s Wicked Wonders</w:t>
      </w:r>
      <w:r>
        <w:t xml:space="preserve">. This license does not include any resale or commercial use of this site or its contents: any collection and use of any product listings, descriptions, or prices: any derivative use of this site or its contents: any downloading or copying of account information for the benefit of another merchant: or any use of data mining, robots, or similar data gathering and extraction tools. This site or any portion of this site may not be reproduced, duplicated, copied, sold, resold, visited, or otherwise exploited for any commercial purpose without express written consent of </w:t>
      </w:r>
      <w:r w:rsidRPr="6058C389">
        <w:rPr>
          <w:rFonts w:ascii="Calibri" w:eastAsia="Calibri" w:hAnsi="Calibri" w:cs="Calibri"/>
          <w:color w:val="000000" w:themeColor="text1"/>
          <w:sz w:val="21"/>
          <w:szCs w:val="21"/>
        </w:rPr>
        <w:t>T’s Wicked Wonders</w:t>
      </w:r>
      <w:r>
        <w:t xml:space="preserve">. You may not frame or utilize framing techniques to enclose any trademark, logo, or other proprietary information (including images, text, page layout, or form) of </w:t>
      </w:r>
      <w:r w:rsidRPr="6058C389">
        <w:rPr>
          <w:rFonts w:ascii="Calibri" w:eastAsia="Calibri" w:hAnsi="Calibri" w:cs="Calibri"/>
          <w:color w:val="000000" w:themeColor="text1"/>
          <w:sz w:val="21"/>
          <w:szCs w:val="21"/>
        </w:rPr>
        <w:t>T’s Wicked Wonders</w:t>
      </w:r>
      <w:r>
        <w:t xml:space="preserve"> and our associates without express written consent. You may not use any meta tags or any other "hidden text" utilizing </w:t>
      </w:r>
      <w:r w:rsidRPr="6058C389">
        <w:rPr>
          <w:rFonts w:ascii="Calibri" w:eastAsia="Calibri" w:hAnsi="Calibri" w:cs="Calibri"/>
          <w:color w:val="000000" w:themeColor="text1"/>
          <w:sz w:val="21"/>
          <w:szCs w:val="21"/>
        </w:rPr>
        <w:t>T’s Wicked Wonders</w:t>
      </w:r>
      <w:r>
        <w:t xml:space="preserve"> name or trademarks without the express written consent of </w:t>
      </w:r>
      <w:r w:rsidRPr="6058C389">
        <w:rPr>
          <w:rFonts w:ascii="Calibri" w:eastAsia="Calibri" w:hAnsi="Calibri" w:cs="Calibri"/>
          <w:color w:val="000000" w:themeColor="text1"/>
          <w:sz w:val="21"/>
          <w:szCs w:val="21"/>
        </w:rPr>
        <w:t>T’s Wicked Wonders</w:t>
      </w:r>
      <w:r>
        <w:t xml:space="preserve"> Any unauthorized use terminates the permission or license granted by </w:t>
      </w:r>
      <w:r w:rsidRPr="6058C389">
        <w:rPr>
          <w:rFonts w:ascii="Calibri" w:eastAsia="Calibri" w:hAnsi="Calibri" w:cs="Calibri"/>
          <w:color w:val="000000" w:themeColor="text1"/>
          <w:sz w:val="21"/>
          <w:szCs w:val="21"/>
        </w:rPr>
        <w:t>T’s Wicked Wonders</w:t>
      </w:r>
      <w:r>
        <w:t xml:space="preserve">. You are granted a limited, revocable, and nonexclusive right to create a hyperlink to the home page of </w:t>
      </w:r>
      <w:r w:rsidRPr="6058C389">
        <w:rPr>
          <w:rFonts w:ascii="Calibri" w:eastAsia="Calibri" w:hAnsi="Calibri" w:cs="Calibri"/>
          <w:color w:val="000000" w:themeColor="text1"/>
          <w:sz w:val="21"/>
          <w:szCs w:val="21"/>
        </w:rPr>
        <w:t>T’s Wicked Wonders</w:t>
      </w:r>
      <w:r>
        <w:t xml:space="preserve"> so long as the link does not portray </w:t>
      </w:r>
      <w:r w:rsidRPr="6058C389">
        <w:rPr>
          <w:rFonts w:ascii="Calibri" w:eastAsia="Calibri" w:hAnsi="Calibri" w:cs="Calibri"/>
          <w:color w:val="000000" w:themeColor="text1"/>
          <w:sz w:val="21"/>
          <w:szCs w:val="21"/>
        </w:rPr>
        <w:t>T’s Wicked Wonders</w:t>
      </w:r>
      <w:r>
        <w:t xml:space="preserve">, its associates, or their products or services in a false, misleading, derogatory, or otherwise offensive matter. You may not use any </w:t>
      </w:r>
      <w:r w:rsidRPr="6058C389">
        <w:rPr>
          <w:rFonts w:ascii="Calibri" w:eastAsia="Calibri" w:hAnsi="Calibri" w:cs="Calibri"/>
          <w:color w:val="000000" w:themeColor="text1"/>
          <w:sz w:val="21"/>
          <w:szCs w:val="21"/>
        </w:rPr>
        <w:t>T’s Wicked Wonders</w:t>
      </w:r>
      <w:r>
        <w:t xml:space="preserve"> logo or other proprietary graphic or trademark as part of the link without express written permission.</w:t>
      </w:r>
    </w:p>
    <w:p w14:paraId="56A35A54" w14:textId="77777777" w:rsidR="001344FB" w:rsidRDefault="001344FB" w:rsidP="001344FB"/>
    <w:p w14:paraId="53CD3250" w14:textId="77777777" w:rsidR="001344FB" w:rsidRDefault="72045DF7" w:rsidP="72045DF7">
      <w:pPr>
        <w:rPr>
          <w:rFonts w:ascii="Cambria" w:eastAsia="Cambria" w:hAnsi="Cambria" w:cs="Cambria"/>
          <w:b/>
          <w:bCs/>
          <w:sz w:val="30"/>
          <w:szCs w:val="30"/>
        </w:rPr>
      </w:pPr>
      <w:r w:rsidRPr="72045DF7">
        <w:rPr>
          <w:rFonts w:ascii="Cambria" w:eastAsia="Cambria" w:hAnsi="Cambria" w:cs="Cambria"/>
          <w:b/>
          <w:bCs/>
          <w:sz w:val="30"/>
          <w:szCs w:val="30"/>
        </w:rPr>
        <w:t>YOUR MEMBERSHIP ACCOUNT</w:t>
      </w:r>
    </w:p>
    <w:p w14:paraId="18534098" w14:textId="28212907" w:rsidR="001344FB" w:rsidRDefault="6058C389" w:rsidP="6058C389">
      <w:r>
        <w:t xml:space="preserve">If you use this site, you are responsible for maintaining the confidentiality of your account and password and for restricting access to your computer, and you agree to accept responsibility for all activities that occur under your account or password. If you are under 18, you may use our website only with involvement of a parent or guardian. </w:t>
      </w:r>
      <w:r w:rsidRPr="6058C389">
        <w:rPr>
          <w:rFonts w:ascii="Calibri" w:eastAsia="Calibri" w:hAnsi="Calibri" w:cs="Calibri"/>
          <w:color w:val="000000" w:themeColor="text1"/>
          <w:sz w:val="21"/>
          <w:szCs w:val="21"/>
        </w:rPr>
        <w:t>T’s Wicked Wonders</w:t>
      </w:r>
      <w:r>
        <w:t xml:space="preserve"> and its associates reserve the right to refuse service, terminate accounts, remove or edit content, or cancel orders in their sole discretion. Visitors may post reviews, comments, and other content: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 card or other content. </w:t>
      </w:r>
      <w:r w:rsidRPr="6058C389">
        <w:rPr>
          <w:rFonts w:ascii="Calibri" w:eastAsia="Calibri" w:hAnsi="Calibri" w:cs="Calibri"/>
          <w:color w:val="000000" w:themeColor="text1"/>
          <w:sz w:val="21"/>
          <w:szCs w:val="21"/>
        </w:rPr>
        <w:t>T’s Wicked Wonders</w:t>
      </w:r>
      <w:r>
        <w:t xml:space="preserve"> reserves the right (but not the obligation) to remove or edit such content, but does not regularly review posted content. If you do post content or submit material, and unless we indicate otherwise, you grant </w:t>
      </w:r>
      <w:r w:rsidRPr="6058C389">
        <w:rPr>
          <w:rFonts w:ascii="Calibri" w:eastAsia="Calibri" w:hAnsi="Calibri" w:cs="Calibri"/>
          <w:color w:val="000000" w:themeColor="text1"/>
          <w:sz w:val="21"/>
          <w:szCs w:val="21"/>
        </w:rPr>
        <w:t>T’s Wicked Wonders</w:t>
      </w:r>
      <w:r>
        <w:t xml:space="preserve"> and its associates a nonexclusive, royalty-free, perpetual, irrevocable, and fully </w:t>
      </w:r>
      <w:r w:rsidR="00B805EB">
        <w:t>sub licensable</w:t>
      </w:r>
      <w:r>
        <w:t xml:space="preserve"> right to use, reproduce, modify, adapt, publish, translate, create derivative works from, distribute, and display such content throughout the world in any media. You grant </w:t>
      </w:r>
      <w:r w:rsidRPr="6058C389">
        <w:rPr>
          <w:rFonts w:ascii="Calibri" w:eastAsia="Calibri" w:hAnsi="Calibri" w:cs="Calibri"/>
          <w:color w:val="000000" w:themeColor="text1"/>
          <w:sz w:val="21"/>
          <w:szCs w:val="21"/>
        </w:rPr>
        <w:t>T’s Wicked Wonders</w:t>
      </w:r>
      <w:r>
        <w:t xml:space="preserve"> and its associates and </w:t>
      </w:r>
      <w:proofErr w:type="spellStart"/>
      <w:r w:rsidR="00B805EB">
        <w:t>sublicenses</w:t>
      </w:r>
      <w:proofErr w:type="spellEnd"/>
      <w:r>
        <w:t xml:space="preserve">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w:t>
      </w:r>
      <w:r w:rsidRPr="6058C389">
        <w:rPr>
          <w:rFonts w:ascii="Calibri" w:eastAsia="Calibri" w:hAnsi="Calibri" w:cs="Calibri"/>
          <w:color w:val="000000" w:themeColor="text1"/>
          <w:sz w:val="21"/>
          <w:szCs w:val="21"/>
        </w:rPr>
        <w:t xml:space="preserve"> T’s Wicked Wonders</w:t>
      </w:r>
      <w:r>
        <w:t xml:space="preserve"> or its associates for all claims resulting from content you supply. </w:t>
      </w:r>
      <w:r w:rsidRPr="6058C389">
        <w:rPr>
          <w:rFonts w:ascii="Calibri" w:eastAsia="Calibri" w:hAnsi="Calibri" w:cs="Calibri"/>
          <w:color w:val="000000" w:themeColor="text1"/>
          <w:sz w:val="21"/>
          <w:szCs w:val="21"/>
        </w:rPr>
        <w:t>T’s Wicked Wonders</w:t>
      </w:r>
      <w:r>
        <w:t xml:space="preserve"> has the right but not the obligation to monitor and edit or remove any activity or content. T’s Wicked </w:t>
      </w:r>
      <w:r>
        <w:lastRenderedPageBreak/>
        <w:t>Wonders takes no responsibility and assumes no liability for any content posted by you or any third party.</w:t>
      </w:r>
    </w:p>
    <w:p w14:paraId="4CE1BA9E" w14:textId="77777777" w:rsidR="001344FB" w:rsidRDefault="001344FB" w:rsidP="001344FB"/>
    <w:p w14:paraId="0AC13078" w14:textId="77777777" w:rsidR="001344FB" w:rsidRDefault="72045DF7" w:rsidP="72045DF7">
      <w:pPr>
        <w:rPr>
          <w:rFonts w:ascii="Cambria" w:eastAsia="Cambria" w:hAnsi="Cambria" w:cs="Cambria"/>
          <w:b/>
          <w:bCs/>
          <w:sz w:val="30"/>
          <w:szCs w:val="30"/>
        </w:rPr>
      </w:pPr>
      <w:r w:rsidRPr="72045DF7">
        <w:rPr>
          <w:rFonts w:ascii="Cambria" w:eastAsia="Cambria" w:hAnsi="Cambria" w:cs="Cambria"/>
          <w:b/>
          <w:bCs/>
          <w:sz w:val="30"/>
          <w:szCs w:val="30"/>
        </w:rPr>
        <w:t>RISK OF LOSS</w:t>
      </w:r>
    </w:p>
    <w:p w14:paraId="306D22BE" w14:textId="4B1548C1" w:rsidR="001344FB" w:rsidRDefault="6058C389" w:rsidP="6058C389">
      <w:r>
        <w:t>All items purchased from</w:t>
      </w:r>
      <w:r w:rsidRPr="6058C389">
        <w:rPr>
          <w:rFonts w:ascii="Calibri" w:eastAsia="Calibri" w:hAnsi="Calibri" w:cs="Calibri"/>
          <w:color w:val="000000" w:themeColor="text1"/>
          <w:sz w:val="21"/>
          <w:szCs w:val="21"/>
        </w:rPr>
        <w:t xml:space="preserve"> T’s Wicked Wonders</w:t>
      </w:r>
      <w:r>
        <w:t xml:space="preserve"> are made pursuant to a shipment contract. This basically means that the risk of loss and title for such items pass to you upon our delivery to the carrier.</w:t>
      </w:r>
    </w:p>
    <w:p w14:paraId="65DAA0DF" w14:textId="77777777" w:rsidR="001344FB" w:rsidRDefault="001344FB" w:rsidP="001344FB"/>
    <w:p w14:paraId="0F5A80A7" w14:textId="77777777" w:rsidR="001344FB" w:rsidRDefault="72045DF7" w:rsidP="72045DF7">
      <w:pPr>
        <w:rPr>
          <w:rFonts w:ascii="Cambria" w:eastAsia="Cambria" w:hAnsi="Cambria" w:cs="Cambria"/>
          <w:b/>
          <w:bCs/>
          <w:sz w:val="30"/>
          <w:szCs w:val="30"/>
        </w:rPr>
      </w:pPr>
      <w:r w:rsidRPr="72045DF7">
        <w:rPr>
          <w:rFonts w:ascii="Cambria" w:eastAsia="Cambria" w:hAnsi="Cambria" w:cs="Cambria"/>
          <w:b/>
          <w:bCs/>
          <w:sz w:val="30"/>
          <w:szCs w:val="30"/>
        </w:rPr>
        <w:t>PRODUCT DESCRIPTIONS</w:t>
      </w:r>
    </w:p>
    <w:p w14:paraId="1E0640E4" w14:textId="353E9F5A" w:rsidR="001344FB" w:rsidRDefault="6058C389" w:rsidP="6058C389">
      <w:r w:rsidRPr="6058C389">
        <w:rPr>
          <w:rFonts w:ascii="Calibri" w:eastAsia="Calibri" w:hAnsi="Calibri" w:cs="Calibri"/>
          <w:color w:val="000000" w:themeColor="text1"/>
          <w:sz w:val="21"/>
          <w:szCs w:val="21"/>
        </w:rPr>
        <w:t>T’s Wicked Wonders</w:t>
      </w:r>
      <w:r>
        <w:t xml:space="preserve"> and its associates attempt to be as accurate as possible. However, </w:t>
      </w:r>
      <w:r w:rsidRPr="6058C389">
        <w:rPr>
          <w:rFonts w:ascii="Calibri" w:eastAsia="Calibri" w:hAnsi="Calibri" w:cs="Calibri"/>
          <w:color w:val="000000" w:themeColor="text1"/>
          <w:sz w:val="21"/>
          <w:szCs w:val="21"/>
        </w:rPr>
        <w:t>T’s Wicked Wonders</w:t>
      </w:r>
      <w:r>
        <w:t xml:space="preserve"> does not warrant that product descriptions or other content of this site is accurate, complete, reliable, current, or error-free. If a product offered by </w:t>
      </w:r>
      <w:r w:rsidRPr="6058C389">
        <w:rPr>
          <w:rFonts w:ascii="Calibri" w:eastAsia="Calibri" w:hAnsi="Calibri" w:cs="Calibri"/>
          <w:color w:val="000000" w:themeColor="text1"/>
          <w:sz w:val="21"/>
          <w:szCs w:val="21"/>
        </w:rPr>
        <w:t>T’s Wicked Wonders</w:t>
      </w:r>
      <w:r>
        <w:t xml:space="preserve"> itself is not as described, your sole remedy is to return it in unused condition. </w:t>
      </w:r>
    </w:p>
    <w:p w14:paraId="70F42379" w14:textId="77777777" w:rsidR="001344FB" w:rsidRDefault="001344FB" w:rsidP="001344FB"/>
    <w:p w14:paraId="6101BF15" w14:textId="3B197975" w:rsidR="001344FB" w:rsidRDefault="6058C389" w:rsidP="001344FB">
      <w:r>
        <w:t>DISCLAIMER OF WARRANTIES AND LIMITATION OF LIABILITY THIS SITE IS PROVIDED BY T’S WICKED WONDERS ON AN "AS IS" AND "AS AVAILABLE" BASIS. T’S WONDERS MAKES NO REPRESENTATIONS OR WARRANTIES OF ANY KIND, EXPRESS OR IMPLIED, AS TO THE OPERATION OF THIS SITE OR THE INFORMATION, CONTENT, MATERIALS, OR PRODUCTS INCLUDED ON THIS SITE. YOU EXPRESSLY AGREE THAT YOUR USE OF THIS SITE IS AT YOUR SOLE RISK. TO THE FULL EXTENT PERMISSIBLE BY APPLICABLE LAW, T’S WICKED WONDERS DISCLAIMS ALL WARRANTIES, EXPRESS OR IMPLIED, INCLUDING, BUT NOT LIMITED TO, IMPLIED WARRANTIES OF MERCHANTABILITY AND FITNESS FOR A PARTICULAR PURPOSE. T’S WICKED WONDERS DOES NOT WARRANT THAT THIS SITE, ITS SERVERS, OR E-MAIL SENT FROM T’S WICKED WONDERS ARE FREE OF VIRUSES OR OTHER HARMFUL COMPONENTS. T’S WICKED WONDERS WILL NOT BE LIABLE FOR ANY DAMAGES OF ANY KIND ARISING FROM THE USE OF THIS SITE, INCLUDING, BUT NOT LIMITED TO DIRECT, INDIRECT, INCIDENTAL, PUNITIVE, AND CONSEQUENTIAL DAMAGES. CERTAIN STATE LAWS DO NOT ALLOW LIMITATIONS ON IMPLIED WARRANTIES OR THE EXCLUSION OR LIMITATION OF CERTAIN DAMAGES. IF THESE LAWS APPLY TO YOU, SOME OR ALL OF THE ABOVE DISCLAIMERS, EXCLUSIONS, OR LIMITATIONS MAY NOT APPLY TO YOU, AND YOU MIGHT HAVE ADDITIONAL RIGHTS.</w:t>
      </w:r>
    </w:p>
    <w:p w14:paraId="1B0C78A6" w14:textId="77777777" w:rsidR="001344FB" w:rsidRDefault="001344FB" w:rsidP="001344FB"/>
    <w:p w14:paraId="487D40FC" w14:textId="77777777" w:rsidR="001344FB" w:rsidRDefault="72045DF7" w:rsidP="72045DF7">
      <w:pPr>
        <w:rPr>
          <w:b/>
          <w:bCs/>
        </w:rPr>
      </w:pPr>
      <w:r w:rsidRPr="72045DF7">
        <w:rPr>
          <w:b/>
          <w:bCs/>
        </w:rPr>
        <w:t>APPLICABLE LAW</w:t>
      </w:r>
    </w:p>
    <w:p w14:paraId="0832E4BC" w14:textId="283A6628" w:rsidR="001344FB" w:rsidRDefault="001344FB" w:rsidP="001344FB">
      <w:r>
        <w:t xml:space="preserve">By visiting </w:t>
      </w:r>
      <w:r w:rsidR="006818DF" w:rsidRPr="6058C389">
        <w:rPr>
          <w:rFonts w:ascii="Calibri" w:eastAsia="Calibri" w:hAnsi="Calibri" w:cs="Calibri"/>
          <w:color w:val="000000" w:themeColor="text1"/>
          <w:sz w:val="21"/>
          <w:szCs w:val="21"/>
        </w:rPr>
        <w:t>T’s Wicked Wonders</w:t>
      </w:r>
      <w:r>
        <w:t xml:space="preserve">, you agree that the laws of the state of Pennsylvania, United States, without regard to principles of conflict of laws, will govern these Conditions of Use and any dispute of any sort that might arise between you and </w:t>
      </w:r>
      <w:r w:rsidR="00AA6AB3" w:rsidRPr="6058C389">
        <w:rPr>
          <w:rFonts w:ascii="Calibri" w:eastAsia="Calibri" w:hAnsi="Calibri" w:cs="Calibri"/>
          <w:color w:val="000000" w:themeColor="text1"/>
          <w:sz w:val="21"/>
          <w:szCs w:val="21"/>
        </w:rPr>
        <w:t>T’s Wicked Wonders</w:t>
      </w:r>
      <w:r>
        <w:t xml:space="preserve"> or its associates.</w:t>
      </w:r>
    </w:p>
    <w:p w14:paraId="237DA3F7" w14:textId="77777777" w:rsidR="001344FB" w:rsidRDefault="001344FB" w:rsidP="001344FB"/>
    <w:p w14:paraId="2607FFE4" w14:textId="77777777" w:rsidR="001344FB" w:rsidRDefault="72045DF7" w:rsidP="72045DF7">
      <w:pPr>
        <w:rPr>
          <w:b/>
          <w:bCs/>
        </w:rPr>
      </w:pPr>
      <w:r w:rsidRPr="72045DF7">
        <w:rPr>
          <w:b/>
          <w:bCs/>
        </w:rPr>
        <w:t>DISPUTES</w:t>
      </w:r>
    </w:p>
    <w:p w14:paraId="1BF09A68" w14:textId="4078B17A" w:rsidR="001344FB" w:rsidRDefault="001344FB" w:rsidP="001344FB">
      <w:r>
        <w:lastRenderedPageBreak/>
        <w:t xml:space="preserve">Any dispute relating in any way to your visit to </w:t>
      </w:r>
      <w:r w:rsidR="00975416" w:rsidRPr="6058C389">
        <w:rPr>
          <w:rFonts w:ascii="Calibri" w:eastAsia="Calibri" w:hAnsi="Calibri" w:cs="Calibri"/>
          <w:color w:val="000000" w:themeColor="text1"/>
          <w:sz w:val="21"/>
          <w:szCs w:val="21"/>
        </w:rPr>
        <w:t>T’s Wicked Wonders</w:t>
      </w:r>
      <w:r>
        <w:t xml:space="preserve"> or to products you purchase through </w:t>
      </w:r>
      <w:r w:rsidR="00975416" w:rsidRPr="6058C389">
        <w:rPr>
          <w:rFonts w:ascii="Calibri" w:eastAsia="Calibri" w:hAnsi="Calibri" w:cs="Calibri"/>
          <w:color w:val="000000" w:themeColor="text1"/>
          <w:sz w:val="21"/>
          <w:szCs w:val="21"/>
        </w:rPr>
        <w:t>T’s Wicked Wonders</w:t>
      </w:r>
      <w:r>
        <w:t xml:space="preserve"> shall be submitted to confidential arbitration in Pennsylvania, United States, except that, to the extent you have in any manner violated or threatened to violate </w:t>
      </w:r>
      <w:r w:rsidR="009C7D28" w:rsidRPr="6058C389">
        <w:rPr>
          <w:rFonts w:ascii="Calibri" w:eastAsia="Calibri" w:hAnsi="Calibri" w:cs="Calibri"/>
          <w:color w:val="000000" w:themeColor="text1"/>
          <w:sz w:val="21"/>
          <w:szCs w:val="21"/>
        </w:rPr>
        <w:t>T’s Wicked Wonders</w:t>
      </w:r>
      <w:r>
        <w:t xml:space="preserve"> intellectual property rights, </w:t>
      </w:r>
      <w:r w:rsidR="009C7D28" w:rsidRPr="6058C389">
        <w:rPr>
          <w:rFonts w:ascii="Calibri" w:eastAsia="Calibri" w:hAnsi="Calibri" w:cs="Calibri"/>
          <w:color w:val="000000" w:themeColor="text1"/>
          <w:sz w:val="21"/>
          <w:szCs w:val="21"/>
        </w:rPr>
        <w:t>T’s Wicked Wonders</w:t>
      </w:r>
      <w:r>
        <w:t xml:space="preserve"> may seek injunctive or other appropriate relief in any state or federal court in the state of Pennsylvania, United States, and you consent to exclusive jurisdiction and venue in such courts. Arbitration under this agreement shall be conducted under the rules then prevailing of the American Arbitration Association. The arbitrators award shall be binding and may be entered as a judgment in any court of competent jurisdiction. To the fullest extent permitted by applicable law, no arbitration under this Agreement shall be joined to an arbitration involving any other party subject to this Agreement, whether through class arbitration proceedings or otherwise.</w:t>
      </w:r>
    </w:p>
    <w:p w14:paraId="786053AE" w14:textId="77777777" w:rsidR="001344FB" w:rsidRDefault="001344FB" w:rsidP="001344FB"/>
    <w:p w14:paraId="22773A7E" w14:textId="77777777" w:rsidR="001344FB" w:rsidRDefault="72045DF7" w:rsidP="72045DF7">
      <w:pPr>
        <w:rPr>
          <w:b/>
          <w:bCs/>
        </w:rPr>
      </w:pPr>
      <w:r w:rsidRPr="72045DF7">
        <w:rPr>
          <w:b/>
          <w:bCs/>
        </w:rPr>
        <w:t xml:space="preserve">SITE POLICIES, MODIFICATION, AND </w:t>
      </w:r>
      <w:proofErr w:type="spellStart"/>
      <w:r w:rsidRPr="72045DF7">
        <w:rPr>
          <w:b/>
          <w:bCs/>
        </w:rPr>
        <w:t>SEVERABILITY</w:t>
      </w:r>
      <w:proofErr w:type="spellEnd"/>
    </w:p>
    <w:p w14:paraId="530BA60D" w14:textId="6A10E82C" w:rsidR="001344FB" w:rsidRDefault="001344FB" w:rsidP="001344FB">
      <w:r>
        <w:t xml:space="preserve">Please review our other policies, such as our Shipping and Returns policy, posted on this site. These policies also govern your visit to </w:t>
      </w:r>
      <w:r w:rsidR="00603592" w:rsidRPr="6058C389">
        <w:rPr>
          <w:rFonts w:ascii="Calibri" w:eastAsia="Calibri" w:hAnsi="Calibri" w:cs="Calibri"/>
          <w:color w:val="000000" w:themeColor="text1"/>
          <w:sz w:val="21"/>
          <w:szCs w:val="21"/>
        </w:rPr>
        <w:t>T’s Wicked Wonders</w:t>
      </w:r>
      <w:r>
        <w:t>. We reserve the right to make changes to our site, policies, and these Conditions of Use at any time. If any of these conditions shall be deemed invalid, void, or for any reason unenforceable, that condition shall be deemed severable and shall not affect the validity and enforceability of any remaining condition.</w:t>
      </w:r>
    </w:p>
    <w:p w14:paraId="00EE15FF" w14:textId="77777777" w:rsidR="001344FB" w:rsidRDefault="001344FB" w:rsidP="001344FB"/>
    <w:p w14:paraId="48CE7FDF" w14:textId="77777777" w:rsidR="001344FB" w:rsidRDefault="72045DF7" w:rsidP="72045DF7">
      <w:pPr>
        <w:rPr>
          <w:b/>
          <w:bCs/>
        </w:rPr>
      </w:pPr>
      <w:r w:rsidRPr="72045DF7">
        <w:rPr>
          <w:b/>
          <w:bCs/>
        </w:rPr>
        <w:t>QUESTIONS:</w:t>
      </w:r>
    </w:p>
    <w:p w14:paraId="3B152F82" w14:textId="67C8A98F" w:rsidR="001344FB" w:rsidRDefault="001344FB" w:rsidP="001344FB">
      <w:r>
        <w:t>Questions regarding our Conditions of Usage, Privacy Policy, or other policy related material can be directed to our support staff by clicking on the "Contact Us" link in the side menu. Or you can email us</w:t>
      </w:r>
      <w:r w:rsidR="00BD78F6">
        <w:t xml:space="preserve"> </w:t>
      </w:r>
      <w:r w:rsidR="00C9012C">
        <w:t xml:space="preserve">at </w:t>
      </w:r>
      <w:r w:rsidR="00725FCE">
        <w:t>TsWickedWonders@gmail.com</w:t>
      </w:r>
    </w:p>
    <w:p w14:paraId="36CC68F7" w14:textId="77777777" w:rsidR="001344FB" w:rsidRDefault="001344FB" w:rsidP="001344FB"/>
    <w:p w14:paraId="5AE3A44B" w14:textId="4C6ED10F" w:rsidR="001344FB" w:rsidRPr="001344FB" w:rsidRDefault="72045DF7" w:rsidP="72045DF7">
      <w:pPr>
        <w:shd w:val="clear" w:color="auto" w:fill="FFFFFF" w:themeFill="background1"/>
        <w:spacing w:before="375" w:after="300" w:line="600" w:lineRule="atLeast"/>
        <w:outlineLvl w:val="1"/>
        <w:rPr>
          <w:rFonts w:ascii="Cambria" w:eastAsia="Times New Roman" w:hAnsi="Cambria" w:cs="Times New Roman"/>
          <w:b/>
          <w:bCs/>
          <w:sz w:val="39"/>
          <w:szCs w:val="39"/>
        </w:rPr>
      </w:pPr>
      <w:r w:rsidRPr="72045DF7">
        <w:rPr>
          <w:rFonts w:ascii="Cambria" w:eastAsia="Times New Roman" w:hAnsi="Cambria" w:cs="Times New Roman"/>
          <w:b/>
          <w:bCs/>
          <w:sz w:val="39"/>
          <w:szCs w:val="39"/>
        </w:rPr>
        <w:t>Web Site Terms and Conditions of Use</w:t>
      </w:r>
      <w:r w:rsidR="00B805EB">
        <w:rPr>
          <w:rFonts w:ascii="Cambria" w:eastAsia="Times New Roman" w:hAnsi="Cambria" w:cs="Times New Roman"/>
          <w:b/>
          <w:bCs/>
          <w:sz w:val="39"/>
          <w:szCs w:val="39"/>
        </w:rPr>
        <w:t xml:space="preserve"> (2)</w:t>
      </w:r>
    </w:p>
    <w:p w14:paraId="6A22C5E8" w14:textId="77777777" w:rsidR="001344FB" w:rsidRPr="001344FB" w:rsidRDefault="001344FB" w:rsidP="001344FB">
      <w:pPr>
        <w:shd w:val="clear" w:color="auto" w:fill="FFFFFF"/>
        <w:spacing w:before="375" w:after="300" w:line="450" w:lineRule="atLeast"/>
        <w:outlineLvl w:val="2"/>
        <w:rPr>
          <w:rFonts w:ascii="Cambria" w:eastAsia="Times New Roman" w:hAnsi="Cambria" w:cs="Times New Roman"/>
          <w:b/>
          <w:bCs/>
          <w:color w:val="333333"/>
          <w:sz w:val="30"/>
          <w:szCs w:val="30"/>
        </w:rPr>
      </w:pPr>
      <w:r w:rsidRPr="001344FB">
        <w:rPr>
          <w:rFonts w:ascii="Cambria" w:eastAsia="Times New Roman" w:hAnsi="Cambria" w:cs="Times New Roman"/>
          <w:b/>
          <w:bCs/>
          <w:color w:val="333333"/>
          <w:sz w:val="30"/>
          <w:szCs w:val="30"/>
        </w:rPr>
        <w:t>1. Terms</w:t>
      </w:r>
    </w:p>
    <w:p w14:paraId="530F4E5D" w14:textId="77777777" w:rsidR="001344FB" w:rsidRPr="001344FB" w:rsidRDefault="001344FB" w:rsidP="001344FB">
      <w:pPr>
        <w:shd w:val="clear" w:color="auto" w:fill="FFFFFF"/>
        <w:spacing w:before="300" w:after="300" w:line="240" w:lineRule="auto"/>
        <w:rPr>
          <w:rFonts w:ascii="Calibri" w:eastAsia="Times New Roman" w:hAnsi="Calibri" w:cs="Calibri"/>
          <w:color w:val="333333"/>
          <w:sz w:val="24"/>
          <w:szCs w:val="24"/>
        </w:rPr>
      </w:pPr>
      <w:r w:rsidRPr="001344FB">
        <w:rPr>
          <w:rFonts w:ascii="Calibri" w:eastAsia="Times New Roman" w:hAnsi="Calibri" w:cs="Calibri"/>
          <w:color w:val="333333"/>
          <w:sz w:val="24"/>
          <w:szCs w:val="24"/>
        </w:rPr>
        <w:t>By accessing this web site, you are agreeing to be bound by these web 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 site are protected by applicable copyright and trade mark law.</w:t>
      </w:r>
    </w:p>
    <w:p w14:paraId="0D3E3402" w14:textId="77777777" w:rsidR="001344FB" w:rsidRPr="001344FB" w:rsidRDefault="001344FB" w:rsidP="001344FB">
      <w:pPr>
        <w:shd w:val="clear" w:color="auto" w:fill="FFFFFF"/>
        <w:spacing w:before="375" w:after="300" w:line="450" w:lineRule="atLeast"/>
        <w:outlineLvl w:val="2"/>
        <w:rPr>
          <w:rFonts w:ascii="Cambria" w:eastAsia="Times New Roman" w:hAnsi="Cambria" w:cs="Times New Roman"/>
          <w:b/>
          <w:bCs/>
          <w:color w:val="333333"/>
          <w:sz w:val="30"/>
          <w:szCs w:val="30"/>
        </w:rPr>
      </w:pPr>
      <w:r w:rsidRPr="001344FB">
        <w:rPr>
          <w:rFonts w:ascii="Cambria" w:eastAsia="Times New Roman" w:hAnsi="Cambria" w:cs="Times New Roman"/>
          <w:b/>
          <w:bCs/>
          <w:color w:val="333333"/>
          <w:sz w:val="30"/>
          <w:szCs w:val="30"/>
        </w:rPr>
        <w:t>2. Use License</w:t>
      </w:r>
    </w:p>
    <w:p w14:paraId="265DEB9F" w14:textId="4AB5B012" w:rsidR="001344FB" w:rsidRPr="001344FB" w:rsidRDefault="001344FB" w:rsidP="001344FB">
      <w:pPr>
        <w:numPr>
          <w:ilvl w:val="0"/>
          <w:numId w:val="1"/>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lastRenderedPageBreak/>
        <w:t xml:space="preserve">Permission is granted to temporarily download one copy of the materials (information or software) on </w:t>
      </w:r>
      <w:r w:rsidR="00C05741"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website for personal, non-commercial transitory viewing only. This is the grant of a license, not a transfer of title, and under this license you may not:</w:t>
      </w:r>
    </w:p>
    <w:p w14:paraId="7C2503C1" w14:textId="77777777" w:rsidR="001344FB" w:rsidRPr="001344FB" w:rsidRDefault="001344FB" w:rsidP="001344FB">
      <w:pPr>
        <w:numPr>
          <w:ilvl w:val="1"/>
          <w:numId w:val="1"/>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t>modify or copy the materials;</w:t>
      </w:r>
    </w:p>
    <w:p w14:paraId="330E10E1" w14:textId="77777777" w:rsidR="001344FB" w:rsidRPr="001344FB" w:rsidRDefault="001344FB" w:rsidP="001344FB">
      <w:pPr>
        <w:numPr>
          <w:ilvl w:val="1"/>
          <w:numId w:val="1"/>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t>use the materials for any commercial purpose, or for any public display (commercial or non-commercial);</w:t>
      </w:r>
    </w:p>
    <w:p w14:paraId="3DAA54B1" w14:textId="33D0E758" w:rsidR="001344FB" w:rsidRPr="001344FB" w:rsidRDefault="001344FB" w:rsidP="001344FB">
      <w:pPr>
        <w:numPr>
          <w:ilvl w:val="1"/>
          <w:numId w:val="1"/>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t xml:space="preserve">attempt to decompile or reverse engineer any software contained on </w:t>
      </w:r>
      <w:r w:rsidR="006E7C96"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website;</w:t>
      </w:r>
    </w:p>
    <w:p w14:paraId="4A7FD2AE" w14:textId="77777777" w:rsidR="001344FB" w:rsidRPr="001344FB" w:rsidRDefault="001344FB" w:rsidP="001344FB">
      <w:pPr>
        <w:numPr>
          <w:ilvl w:val="1"/>
          <w:numId w:val="1"/>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t>remove any copyright or other proprietary notations from the materials; or</w:t>
      </w:r>
    </w:p>
    <w:p w14:paraId="24C248E3" w14:textId="77777777" w:rsidR="001344FB" w:rsidRPr="001344FB" w:rsidRDefault="001344FB" w:rsidP="001344FB">
      <w:pPr>
        <w:numPr>
          <w:ilvl w:val="1"/>
          <w:numId w:val="1"/>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t>transfer the materials to another person or "mirror" the materials on any other server.</w:t>
      </w:r>
    </w:p>
    <w:p w14:paraId="4C72E09D" w14:textId="40113639" w:rsidR="001344FB" w:rsidRPr="001344FB" w:rsidRDefault="001344FB" w:rsidP="001344FB">
      <w:pPr>
        <w:numPr>
          <w:ilvl w:val="0"/>
          <w:numId w:val="1"/>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t xml:space="preserve">This license shall automatically terminate if you violate any of these restrictions and may be terminated by </w:t>
      </w:r>
      <w:r w:rsidR="00D16DC5"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at any time. Upon terminating your viewing of these materials or upon the termination of this license, you must destroy any downloaded materials in your possession whether in electronic or printed format.</w:t>
      </w:r>
    </w:p>
    <w:p w14:paraId="6E1FD10E" w14:textId="65983D9C" w:rsidR="001344FB" w:rsidRPr="001344FB" w:rsidRDefault="001344FB" w:rsidP="001344FB">
      <w:pPr>
        <w:shd w:val="clear" w:color="auto" w:fill="FFFFFF"/>
        <w:spacing w:before="375" w:after="300" w:line="450" w:lineRule="atLeast"/>
        <w:outlineLvl w:val="2"/>
        <w:rPr>
          <w:rFonts w:ascii="Cambria" w:eastAsia="Times New Roman" w:hAnsi="Cambria" w:cs="Times New Roman"/>
          <w:b/>
          <w:bCs/>
          <w:color w:val="333333"/>
          <w:sz w:val="30"/>
          <w:szCs w:val="30"/>
        </w:rPr>
      </w:pPr>
      <w:r w:rsidRPr="001344FB">
        <w:rPr>
          <w:rFonts w:ascii="Cambria" w:eastAsia="Times New Roman" w:hAnsi="Cambria" w:cs="Times New Roman"/>
          <w:b/>
          <w:bCs/>
          <w:color w:val="333333"/>
          <w:sz w:val="30"/>
          <w:szCs w:val="30"/>
        </w:rPr>
        <w:t>3. Disclaimer</w:t>
      </w:r>
      <w:r w:rsidR="001061F1">
        <w:rPr>
          <w:rFonts w:ascii="Cambria" w:eastAsia="Times New Roman" w:hAnsi="Cambria" w:cs="Times New Roman"/>
          <w:b/>
          <w:bCs/>
          <w:color w:val="333333"/>
          <w:sz w:val="30"/>
          <w:szCs w:val="30"/>
        </w:rPr>
        <w:t>s</w:t>
      </w:r>
    </w:p>
    <w:p w14:paraId="0E20A9FF" w14:textId="77777777" w:rsidR="001061F1" w:rsidRDefault="001344FB" w:rsidP="001061F1">
      <w:pPr>
        <w:numPr>
          <w:ilvl w:val="0"/>
          <w:numId w:val="2"/>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t xml:space="preserve">The materials on </w:t>
      </w:r>
      <w:r w:rsidR="00B96172"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website are provided "as is". </w:t>
      </w:r>
      <w:r w:rsidR="003F5FD0"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w:t>
      </w:r>
      <w:r w:rsidR="005913BF"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does not warrant or make any representations concerning the accuracy, likely results, or reliability of the use of the materials on its Internet web site or otherwise relating to such materials or on any sites linked to this site.</w:t>
      </w:r>
    </w:p>
    <w:p w14:paraId="19563883" w14:textId="77777777" w:rsidR="008E084E" w:rsidRDefault="001061F1" w:rsidP="008E084E">
      <w:pPr>
        <w:numPr>
          <w:ilvl w:val="0"/>
          <w:numId w:val="2"/>
        </w:numPr>
        <w:shd w:val="clear" w:color="auto" w:fill="FFFFFF"/>
        <w:spacing w:before="100" w:beforeAutospacing="1" w:after="60" w:line="240" w:lineRule="auto"/>
        <w:ind w:left="0"/>
        <w:rPr>
          <w:rFonts w:ascii="Calibri" w:eastAsia="Times New Roman" w:hAnsi="Calibri" w:cs="Calibri"/>
          <w:color w:val="333333"/>
          <w:sz w:val="24"/>
          <w:szCs w:val="24"/>
        </w:rPr>
      </w:pPr>
      <w:r>
        <w:rPr>
          <w:rFonts w:ascii="Calibri" w:eastAsia="Times New Roman" w:hAnsi="Calibri" w:cs="Calibri"/>
          <w:color w:val="333333"/>
          <w:sz w:val="24"/>
          <w:szCs w:val="24"/>
        </w:rPr>
        <w:t>The items on T’s Wicked Wonders Website are s</w:t>
      </w:r>
      <w:r w:rsidRPr="001061F1">
        <w:rPr>
          <w:rFonts w:ascii="Calibri" w:eastAsia="Times New Roman" w:hAnsi="Calibri" w:cs="Calibri"/>
          <w:color w:val="333333"/>
          <w:sz w:val="24"/>
          <w:szCs w:val="24"/>
        </w:rPr>
        <w:t xml:space="preserve">old as a Curio. For external use only. Not intended for children. Not intended for consumption or medical use. </w:t>
      </w:r>
      <w:r>
        <w:rPr>
          <w:rFonts w:ascii="Calibri" w:eastAsia="Times New Roman" w:hAnsi="Calibri" w:cs="Calibri"/>
          <w:color w:val="333333"/>
          <w:sz w:val="24"/>
          <w:szCs w:val="24"/>
        </w:rPr>
        <w:t>These products are</w:t>
      </w:r>
      <w:r w:rsidRPr="001061F1">
        <w:rPr>
          <w:rFonts w:ascii="Calibri" w:eastAsia="Times New Roman" w:hAnsi="Calibri" w:cs="Calibri"/>
          <w:color w:val="333333"/>
          <w:sz w:val="24"/>
          <w:szCs w:val="24"/>
        </w:rPr>
        <w:t xml:space="preserve"> sold as a curio ONLY and we make absolutely </w:t>
      </w:r>
      <w:r w:rsidRPr="001061F1">
        <w:rPr>
          <w:rFonts w:ascii="Calibri" w:eastAsia="Times New Roman" w:hAnsi="Calibri" w:cs="Calibri"/>
          <w:b/>
          <w:color w:val="333333"/>
          <w:sz w:val="24"/>
          <w:szCs w:val="24"/>
        </w:rPr>
        <w:t>NO CLAIMS</w:t>
      </w:r>
      <w:r w:rsidRPr="001061F1">
        <w:rPr>
          <w:rFonts w:ascii="Calibri" w:eastAsia="Times New Roman" w:hAnsi="Calibri" w:cs="Calibri"/>
          <w:color w:val="333333"/>
          <w:sz w:val="24"/>
          <w:szCs w:val="24"/>
        </w:rPr>
        <w:t xml:space="preserve"> or </w:t>
      </w:r>
      <w:r w:rsidRPr="001061F1">
        <w:rPr>
          <w:rFonts w:ascii="Calibri" w:eastAsia="Times New Roman" w:hAnsi="Calibri" w:cs="Calibri"/>
          <w:b/>
          <w:color w:val="333333"/>
          <w:sz w:val="24"/>
          <w:szCs w:val="24"/>
        </w:rPr>
        <w:t>GUARANTEES</w:t>
      </w:r>
      <w:r w:rsidRPr="001061F1">
        <w:rPr>
          <w:rFonts w:ascii="Calibri" w:eastAsia="Times New Roman" w:hAnsi="Calibri" w:cs="Calibri"/>
          <w:color w:val="333333"/>
          <w:sz w:val="24"/>
          <w:szCs w:val="24"/>
        </w:rPr>
        <w:t xml:space="preserve"> that it will produce any tangible results whatsoever. Buyer assumes all responsibility for purchase and releases the seller from all liability. Sold for entertainment purposes </w:t>
      </w:r>
      <w:r w:rsidRPr="001061F1">
        <w:rPr>
          <w:rFonts w:ascii="Calibri" w:eastAsia="Times New Roman" w:hAnsi="Calibri" w:cs="Calibri"/>
          <w:b/>
          <w:color w:val="333333"/>
          <w:sz w:val="24"/>
          <w:szCs w:val="24"/>
        </w:rPr>
        <w:t>ONLY</w:t>
      </w:r>
      <w:r w:rsidRPr="001061F1">
        <w:rPr>
          <w:rFonts w:ascii="Calibri" w:eastAsia="Times New Roman" w:hAnsi="Calibri" w:cs="Calibri"/>
          <w:color w:val="333333"/>
          <w:sz w:val="24"/>
          <w:szCs w:val="24"/>
        </w:rPr>
        <w:t>. None of T’s Wicked Wonders, LLC herbs, roots, or elements is meant for consumption or medical use. The Content on this site is for reference purposes and is not a substitute for advice from a licensed health-care professional. You should not rely solely on this content, and T’s Wicked Wonders assumes no liability for inaccuracies. Always read labels and directions before using a product. Statements regarding dietary supplements have not been evaluated by the FDA, and these products are not intended to diagnose, treat, cure, or prevent any disease or condition</w:t>
      </w:r>
      <w:r>
        <w:rPr>
          <w:rFonts w:ascii="Calibri" w:eastAsia="Times New Roman" w:hAnsi="Calibri" w:cs="Calibri"/>
          <w:color w:val="333333"/>
          <w:sz w:val="24"/>
          <w:szCs w:val="24"/>
        </w:rPr>
        <w:t>.</w:t>
      </w:r>
    </w:p>
    <w:p w14:paraId="382182ED" w14:textId="77777777" w:rsidR="008E084E" w:rsidRPr="008E084E" w:rsidRDefault="008E084E" w:rsidP="008E084E">
      <w:pPr>
        <w:numPr>
          <w:ilvl w:val="0"/>
          <w:numId w:val="2"/>
        </w:numPr>
        <w:shd w:val="clear" w:color="auto" w:fill="FFFFFF"/>
        <w:spacing w:before="100" w:beforeAutospacing="1" w:after="60" w:line="240" w:lineRule="auto"/>
        <w:ind w:left="0"/>
        <w:rPr>
          <w:rFonts w:ascii="Calibri" w:eastAsia="Times New Roman" w:hAnsi="Calibri" w:cs="Calibri"/>
          <w:b/>
          <w:color w:val="333333"/>
          <w:sz w:val="24"/>
          <w:szCs w:val="24"/>
        </w:rPr>
      </w:pPr>
      <w:r w:rsidRPr="008E084E">
        <w:rPr>
          <w:rFonts w:ascii="Calibri" w:eastAsia="Times New Roman" w:hAnsi="Calibri" w:cs="Calibri"/>
          <w:color w:val="333333"/>
          <w:sz w:val="24"/>
          <w:szCs w:val="24"/>
        </w:rPr>
        <w:t xml:space="preserve">The Site may contain (or you may be sent through the Site) links to other websites or content belonging to or originating from third parties or links to websites and features in banners or other advertising. Such external links are not investigated, monitored, or checked for accuracy, adequacy, validity, reliability, availability or completeness by us. </w:t>
      </w:r>
      <w:r w:rsidRPr="008E084E">
        <w:rPr>
          <w:rFonts w:ascii="Calibri" w:eastAsia="Times New Roman" w:hAnsi="Calibri" w:cs="Calibri"/>
          <w:b/>
          <w:color w:val="333333"/>
          <w:sz w:val="24"/>
          <w:szCs w:val="24"/>
        </w:rPr>
        <w:t>WE DO NOT WARRANT, ENDORSE, GUARANTEE, OR ASSUME RESPONSIBILITY FOR THE ACCURACY OR RELIABILITY OF ANY INFORMATION OFFERED BY THIRD¬PARTY WEBSITES LINKED THROUGH THE SITE OR ANY</w:t>
      </w:r>
      <w:r w:rsidRPr="008E084E">
        <w:rPr>
          <w:rFonts w:ascii="Calibri" w:eastAsia="Times New Roman" w:hAnsi="Calibri" w:cs="Calibri"/>
          <w:color w:val="333333"/>
          <w:sz w:val="24"/>
          <w:szCs w:val="24"/>
        </w:rPr>
        <w:t xml:space="preserve"> </w:t>
      </w:r>
      <w:r w:rsidRPr="008E084E">
        <w:rPr>
          <w:rFonts w:ascii="Calibri" w:eastAsia="Times New Roman" w:hAnsi="Calibri" w:cs="Calibri"/>
          <w:b/>
          <w:color w:val="333333"/>
          <w:sz w:val="24"/>
          <w:szCs w:val="24"/>
        </w:rPr>
        <w:lastRenderedPageBreak/>
        <w:t>WEBSITE OR FEATURE LINKED IN ANY BANNER OR OTHER ADVERTISING. WE WILL NOT BE A PARTY TO OR IN ANY WAY BE RESPONSIBLE FOR MONITORING ANY TRANSACTION BETWEEN YOU AND Third party PROVIDERS OF PRODUCTS OR SERVICES.</w:t>
      </w:r>
    </w:p>
    <w:p w14:paraId="2CBCE7FD" w14:textId="77777777" w:rsidR="008E084E" w:rsidRDefault="008E084E" w:rsidP="008E084E">
      <w:pPr>
        <w:numPr>
          <w:ilvl w:val="0"/>
          <w:numId w:val="2"/>
        </w:numPr>
        <w:shd w:val="clear" w:color="auto" w:fill="FFFFFF"/>
        <w:spacing w:before="100" w:beforeAutospacing="1" w:after="60" w:line="240" w:lineRule="auto"/>
        <w:ind w:left="0"/>
        <w:rPr>
          <w:rFonts w:ascii="Calibri" w:eastAsia="Times New Roman" w:hAnsi="Calibri" w:cs="Calibri"/>
          <w:color w:val="333333"/>
          <w:sz w:val="24"/>
          <w:szCs w:val="24"/>
        </w:rPr>
      </w:pPr>
      <w:r w:rsidRPr="008E084E">
        <w:rPr>
          <w:rFonts w:ascii="Calibri" w:eastAsia="Times New Roman" w:hAnsi="Calibri" w:cs="Calibri"/>
          <w:color w:val="333333"/>
          <w:sz w:val="24"/>
          <w:szCs w:val="24"/>
        </w:rPr>
        <w:t>We are a participant in the Amazon Services LLC Associates Program, an affiliate advertising program designed to provide a means for us to earn advertising fees by linking to Amazon.com and affiliated websites.</w:t>
      </w:r>
    </w:p>
    <w:p w14:paraId="18D703D0" w14:textId="77777777" w:rsidR="00B805EB" w:rsidRDefault="008E084E" w:rsidP="00B805EB">
      <w:pPr>
        <w:numPr>
          <w:ilvl w:val="0"/>
          <w:numId w:val="2"/>
        </w:numPr>
        <w:shd w:val="clear" w:color="auto" w:fill="FFFFFF"/>
        <w:spacing w:before="100" w:beforeAutospacing="1" w:after="60" w:line="240" w:lineRule="auto"/>
        <w:ind w:left="0"/>
        <w:rPr>
          <w:rFonts w:ascii="Calibri" w:eastAsia="Times New Roman" w:hAnsi="Calibri" w:cs="Calibri"/>
          <w:color w:val="333333"/>
          <w:sz w:val="24"/>
          <w:szCs w:val="24"/>
        </w:rPr>
      </w:pPr>
      <w:r w:rsidRPr="008E084E">
        <w:rPr>
          <w:rFonts w:ascii="Calibri" w:eastAsia="Times New Roman" w:hAnsi="Calibri" w:cs="Calibri"/>
          <w:color w:val="333333"/>
          <w:sz w:val="24"/>
          <w:szCs w:val="24"/>
        </w:rPr>
        <w:t>The Site may contain testimonials or reviews. These testimonials reflect the real ¬life experiences and opinions of such users. However, the experiences are personal to those particular users, and may not necessarily be representative of all users of our products and/or services. We do not claim, and you should not assume, that all users will have the same experiences.</w:t>
      </w:r>
    </w:p>
    <w:p w14:paraId="2D6AE70E" w14:textId="5BEB8E4D" w:rsidR="00B805EB" w:rsidRPr="00B805EB" w:rsidRDefault="00B805EB" w:rsidP="00B805EB">
      <w:pPr>
        <w:numPr>
          <w:ilvl w:val="0"/>
          <w:numId w:val="2"/>
        </w:numPr>
        <w:shd w:val="clear" w:color="auto" w:fill="FFFFFF"/>
        <w:spacing w:before="100" w:beforeAutospacing="1" w:after="60" w:line="240" w:lineRule="auto"/>
        <w:ind w:left="0"/>
        <w:rPr>
          <w:rFonts w:ascii="Calibri" w:eastAsia="Times New Roman" w:hAnsi="Calibri" w:cs="Calibri"/>
          <w:b/>
          <w:color w:val="333333"/>
          <w:sz w:val="24"/>
          <w:szCs w:val="24"/>
        </w:rPr>
      </w:pPr>
      <w:r w:rsidRPr="00B805EB">
        <w:rPr>
          <w:rFonts w:ascii="Calibri" w:eastAsia="Times New Roman" w:hAnsi="Calibri" w:cs="Calibri"/>
          <w:color w:val="333333"/>
          <w:sz w:val="24"/>
          <w:szCs w:val="24"/>
        </w:rPr>
        <w:t>By using this website and or blog, or making a purchase, user agrees as follows:</w:t>
      </w:r>
      <w:r>
        <w:rPr>
          <w:rFonts w:ascii="Calibri" w:eastAsia="Times New Roman" w:hAnsi="Calibri" w:cs="Calibri"/>
          <w:color w:val="333333"/>
          <w:sz w:val="24"/>
          <w:szCs w:val="24"/>
        </w:rPr>
        <w:t xml:space="preserve"> </w:t>
      </w:r>
      <w:r w:rsidRPr="00B805EB">
        <w:rPr>
          <w:rFonts w:ascii="Calibri" w:eastAsia="Times New Roman" w:hAnsi="Calibri" w:cs="Calibri"/>
          <w:color w:val="333333"/>
          <w:sz w:val="24"/>
          <w:szCs w:val="24"/>
        </w:rPr>
        <w:t>The information, services and products are sold or given to the user with the understanding that neither the author, seller, nor publisher is engaged in rendering any legal, business or financial advice to the purchaser or to the general public. The views and opinions expressed are those of the authors and do not necessarily reflect the official policy or position of T’s Wicked Wonders, LLC. Any content provided by our bloggers or authors are of their opinion, and are not intended to malign any religion, ethnic group, club, organization, company, individual or anyone or anything.</w:t>
      </w:r>
      <w:r>
        <w:rPr>
          <w:rFonts w:ascii="Calibri" w:eastAsia="Times New Roman" w:hAnsi="Calibri" w:cs="Calibri"/>
          <w:color w:val="333333"/>
          <w:sz w:val="24"/>
          <w:szCs w:val="24"/>
        </w:rPr>
        <w:t xml:space="preserve"> </w:t>
      </w:r>
      <w:r w:rsidRPr="00B805EB">
        <w:rPr>
          <w:rFonts w:ascii="Calibri" w:eastAsia="Times New Roman" w:hAnsi="Calibri" w:cs="Calibri"/>
          <w:color w:val="333333"/>
          <w:sz w:val="24"/>
          <w:szCs w:val="24"/>
        </w:rPr>
        <w:t>Although we make strong efforts to make sure our information is accurate, T’s Wicked Wonders, LLC cannot guarantee that all the information on this website and or blog is always correct, complete, or up-to-date.</w:t>
      </w:r>
      <w:r>
        <w:rPr>
          <w:rFonts w:ascii="Calibri" w:eastAsia="Times New Roman" w:hAnsi="Calibri" w:cs="Calibri"/>
          <w:color w:val="333333"/>
          <w:sz w:val="24"/>
          <w:szCs w:val="24"/>
        </w:rPr>
        <w:t xml:space="preserve"> </w:t>
      </w:r>
      <w:r w:rsidRPr="00B805EB">
        <w:rPr>
          <w:rFonts w:ascii="Calibri" w:eastAsia="Times New Roman" w:hAnsi="Calibri" w:cs="Calibri"/>
          <w:color w:val="333333"/>
          <w:sz w:val="24"/>
          <w:szCs w:val="24"/>
        </w:rPr>
        <w:t>By purchasing any of our products or services, user agrees to and is knowingly assuming any and all risk associated with using these products or services.</w:t>
      </w:r>
      <w:r>
        <w:rPr>
          <w:rFonts w:ascii="Calibri" w:eastAsia="Times New Roman" w:hAnsi="Calibri" w:cs="Calibri"/>
          <w:color w:val="333333"/>
          <w:sz w:val="24"/>
          <w:szCs w:val="24"/>
        </w:rPr>
        <w:t xml:space="preserve"> </w:t>
      </w:r>
      <w:r w:rsidRPr="00B805EB">
        <w:rPr>
          <w:rFonts w:ascii="Calibri" w:eastAsia="Times New Roman" w:hAnsi="Calibri" w:cs="Calibri"/>
          <w:b/>
          <w:color w:val="333333"/>
          <w:sz w:val="24"/>
          <w:szCs w:val="24"/>
        </w:rPr>
        <w:t xml:space="preserve">Please read this Disclaimer carefully before you start to use www.Tswickedwonders.com </w:t>
      </w:r>
      <w:r w:rsidRPr="00B805EB">
        <w:rPr>
          <w:rFonts w:ascii="Calibri" w:eastAsia="Times New Roman" w:hAnsi="Calibri" w:cs="Calibri"/>
          <w:color w:val="333333"/>
          <w:sz w:val="24"/>
          <w:szCs w:val="24"/>
        </w:rPr>
        <w:t xml:space="preserve">By using the Website or by clicking to accept or agree to the Terms of Use when this option is made available to you, you accept and agree to be bound and abide by the Disclaimer. If you do not want to agree to the Privacy Policy, you must not access or use </w:t>
      </w:r>
      <w:hyperlink r:id="rId5" w:history="1">
        <w:r w:rsidRPr="00A31CA1">
          <w:rPr>
            <w:rStyle w:val="Hyperlink"/>
            <w:rFonts w:ascii="Calibri" w:eastAsia="Times New Roman" w:hAnsi="Calibri" w:cs="Calibri"/>
            <w:sz w:val="24"/>
            <w:szCs w:val="24"/>
          </w:rPr>
          <w:t>www.Tswickedwonders.com</w:t>
        </w:r>
      </w:hyperlink>
      <w:r>
        <w:rPr>
          <w:rFonts w:ascii="Calibri" w:eastAsia="Times New Roman" w:hAnsi="Calibri" w:cs="Calibri"/>
          <w:color w:val="333333"/>
          <w:sz w:val="24"/>
          <w:szCs w:val="24"/>
        </w:rPr>
        <w:t xml:space="preserve"> </w:t>
      </w:r>
      <w:r w:rsidRPr="00B805EB">
        <w:rPr>
          <w:rFonts w:ascii="Calibri" w:eastAsia="Times New Roman" w:hAnsi="Calibri" w:cs="Calibri"/>
          <w:b/>
          <w:color w:val="333333"/>
          <w:sz w:val="24"/>
          <w:szCs w:val="24"/>
        </w:rPr>
        <w:t xml:space="preserve">TO THE MAXIMUM EXTENT PERMITTED BY LAW, THE PRODUCTS, SERVICES AND INFORMATION ON THIS WEBSITE AND OR BLOG IS PROVIDED “AS IS” AND WITH ALL FAULTS AND SHALL T’S WICKED WONDERS, LLC  MAKES NO PROMISES, REPRESENTATIONS, OR WARRANTIES, EITHER EXPRESS, IMPLIED, STATUTORY, OR OTHERWISE, WITH RESPECT TO THE PRODUCTS, SERVICES AND INFORMATION, INCLUDING ITS CONDITION, ITS CONFORMITY TO ANY REPRESENTATION OR DESCRIPTION, OR THE EXISTENCE OF ANY LATENT OR PATENT DEFECTS, AND SHALL T’S WICKED WONDERS, LLC  SPECIFICALLY DISCLAIMS ALL IMPLIED (IF ANY) WARRANTIES OF TITLE, MERCHANTABILITY, </w:t>
      </w:r>
      <w:proofErr w:type="spellStart"/>
      <w:r w:rsidRPr="00B805EB">
        <w:rPr>
          <w:rFonts w:ascii="Calibri" w:eastAsia="Times New Roman" w:hAnsi="Calibri" w:cs="Calibri"/>
          <w:b/>
          <w:color w:val="333333"/>
          <w:sz w:val="24"/>
          <w:szCs w:val="24"/>
        </w:rPr>
        <w:t>NONINFRINGEMENT</w:t>
      </w:r>
      <w:proofErr w:type="spellEnd"/>
      <w:r w:rsidRPr="00B805EB">
        <w:rPr>
          <w:rFonts w:ascii="Calibri" w:eastAsia="Times New Roman" w:hAnsi="Calibri" w:cs="Calibri"/>
          <w:b/>
          <w:color w:val="333333"/>
          <w:sz w:val="24"/>
          <w:szCs w:val="24"/>
        </w:rPr>
        <w:t>, FITNESS FOR A PARTICULAR PURPOSE, LACK OF VIRUSES, ACCURACY OR COMPLETENESS, QUIET ENJOYMENT, AND QUIET POSSESSION. THE ENTIRE RISK ARISING OUT OF USE OR PERFORMANCE OF THE PRODUCTS, SERVICES AND INFORMATION LIES WITH USER. TO THE MAXIMUM EXTENT PERMITTED BY LAW, IN NO EVENT SHALL T’S WICKED WONDERS, LLC OR ITS SUPPLIERS BE LIABLE FOR CONSEQUENTIAL, INCIDENTAL, SPECIAL, INDIRECT, OR EXEMPLARY DAMAGES WHATSOEVER ARISING OUT OF OR IN ANY WAY RELATING TO THIS AGREEMENT OR USER’S USE OF OR INABILITY TO USE THE PRODUCTS, SERVICES AND INFORMATION, OR THE PROVISION OR FAILURE TO PROVIDE SUPPORT SERVICES, INCLUDING, BUT NOT LIMITED TO, LOST PROFITS, LOSS OF CONFIDENTIAL OR</w:t>
      </w:r>
      <w:r>
        <w:rPr>
          <w:rFonts w:ascii="Calibri" w:eastAsia="Times New Roman" w:hAnsi="Calibri" w:cs="Calibri"/>
          <w:b/>
          <w:color w:val="333333"/>
          <w:sz w:val="24"/>
          <w:szCs w:val="24"/>
        </w:rPr>
        <w:t xml:space="preserve"> </w:t>
      </w:r>
      <w:r w:rsidRPr="00B805EB">
        <w:rPr>
          <w:rFonts w:ascii="Calibri" w:eastAsia="Times New Roman" w:hAnsi="Calibri" w:cs="Calibri"/>
          <w:b/>
          <w:color w:val="333333"/>
          <w:sz w:val="24"/>
          <w:szCs w:val="24"/>
        </w:rPr>
        <w:lastRenderedPageBreak/>
        <w:t>OTHER INFORMATION, BUSINESS INTERRUPTION, PERSONAL INJURY, LOSS OF PRIVACY, FAILURE TO MEET ANY DUTY (INCLUDING OF GOOD FAITH OR REASONABLE CARE), NEGLIGENCE, COSTS OF PROCUREMENT OF SUBSTITUTE GOODS OR SERVICES, OR ANY OTHER CLAIM FOR PECUNIARY OR OTHER LOSS WHATSOEVER, OR FOR ANY CLAIM OR DEMAND AGAINST USER BY ANY OTHER PARTY, EVEN IF SHALL T’S WICKED WONDERS, LLC  HAS BEEN ADVISED OF THE POSSIBILITY OF SUCH DAMAGES. THESE LIMITATIONS SHALL APPLY NOT WITHSTANDING ANY FAILURE OF ESSENTIAL PURPOSE OF ANY LIMITED REMEDY.</w:t>
      </w:r>
      <w:r>
        <w:rPr>
          <w:rFonts w:ascii="Calibri" w:eastAsia="Times New Roman" w:hAnsi="Calibri" w:cs="Calibri"/>
          <w:color w:val="333333"/>
          <w:sz w:val="24"/>
          <w:szCs w:val="24"/>
        </w:rPr>
        <w:t xml:space="preserve"> </w:t>
      </w:r>
      <w:r w:rsidRPr="00B805EB">
        <w:rPr>
          <w:rFonts w:ascii="Calibri" w:eastAsia="Times New Roman" w:hAnsi="Calibri" w:cs="Calibri"/>
          <w:b/>
          <w:color w:val="333333"/>
          <w:sz w:val="24"/>
          <w:szCs w:val="24"/>
        </w:rPr>
        <w:t>NOT WITHSTANDING ANY DAMAGES USER MAY INCUR FOR ANY REASON WHATSOEVER (INCLUDING, WITHOUT LIMITATION, ALL DAMAGES REFERENCED ABOVE AND ALL DIRECT OR GENERAL DAMAGES), THE ENTIRE LIABILITY OF SHALL T’S WICKED WONDERS, LLC AND ANY OF ITS SUPPLIERS UNDER ANY PROVISION OF THIS AGREEMENT AND YOUR EXCLUSIVE REMEDY FOR ALL OF THE FOREGOING SHALL BE LIMITED TO THE GREATER OF THE AMOUNT ACTUALLY PAID FOR THE PRODUCTS, SERVICES AND INFORMATION OR U.S. $1. THE FOREGOING LIMITATIONS, EXCLUSIONS, AND DISCLAIMERS SHALL APPLY TO THE MAXIMUM EXTENT PERMITTED BY APPLICABLE LAW, EVEN IF ANY REMEDY FAILS ITS ESSENTIAL PURPOSE.</w:t>
      </w:r>
      <w:r>
        <w:rPr>
          <w:rFonts w:ascii="Calibri" w:eastAsia="Times New Roman" w:hAnsi="Calibri" w:cs="Calibri"/>
          <w:b/>
          <w:color w:val="333333"/>
          <w:sz w:val="24"/>
          <w:szCs w:val="24"/>
        </w:rPr>
        <w:t xml:space="preserve"> </w:t>
      </w:r>
      <w:r w:rsidRPr="00B805EB">
        <w:rPr>
          <w:rFonts w:ascii="Calibri" w:eastAsia="Times New Roman" w:hAnsi="Calibri" w:cs="Calibri"/>
          <w:color w:val="333333"/>
          <w:sz w:val="24"/>
          <w:szCs w:val="24"/>
        </w:rPr>
        <w:t>If any provision of this Agreement is declared invalid or unenforceable, the remaining provisions of this Agreement will remain in effect. T’s Wicked Wonders, LLC has the right to modify these terms and conditions at any time.</w:t>
      </w:r>
    </w:p>
    <w:p w14:paraId="10B1B549" w14:textId="77777777" w:rsidR="001344FB" w:rsidRPr="001344FB" w:rsidRDefault="001344FB" w:rsidP="001344FB">
      <w:pPr>
        <w:shd w:val="clear" w:color="auto" w:fill="FFFFFF"/>
        <w:spacing w:before="375" w:after="300" w:line="450" w:lineRule="atLeast"/>
        <w:outlineLvl w:val="2"/>
        <w:rPr>
          <w:rFonts w:ascii="Cambria" w:eastAsia="Times New Roman" w:hAnsi="Cambria" w:cs="Times New Roman"/>
          <w:b/>
          <w:bCs/>
          <w:color w:val="333333"/>
          <w:sz w:val="30"/>
          <w:szCs w:val="30"/>
        </w:rPr>
      </w:pPr>
      <w:r w:rsidRPr="001344FB">
        <w:rPr>
          <w:rFonts w:ascii="Cambria" w:eastAsia="Times New Roman" w:hAnsi="Cambria" w:cs="Times New Roman"/>
          <w:b/>
          <w:bCs/>
          <w:color w:val="333333"/>
          <w:sz w:val="30"/>
          <w:szCs w:val="30"/>
        </w:rPr>
        <w:t>4. Limitations</w:t>
      </w:r>
    </w:p>
    <w:p w14:paraId="0C846B84" w14:textId="3AC377DB" w:rsidR="001344FB" w:rsidRPr="001344FB" w:rsidRDefault="001344FB" w:rsidP="001344FB">
      <w:pPr>
        <w:shd w:val="clear" w:color="auto" w:fill="FFFFFF"/>
        <w:spacing w:before="300" w:after="300" w:line="240" w:lineRule="auto"/>
        <w:rPr>
          <w:rFonts w:ascii="Calibri" w:eastAsia="Times New Roman" w:hAnsi="Calibri" w:cs="Calibri"/>
          <w:color w:val="333333"/>
          <w:sz w:val="24"/>
          <w:szCs w:val="24"/>
        </w:rPr>
      </w:pPr>
      <w:r w:rsidRPr="001344FB">
        <w:rPr>
          <w:rFonts w:ascii="Calibri" w:eastAsia="Times New Roman" w:hAnsi="Calibri" w:cs="Calibri"/>
          <w:color w:val="333333"/>
          <w:sz w:val="24"/>
          <w:szCs w:val="24"/>
        </w:rPr>
        <w:t xml:space="preserve">In no event shall </w:t>
      </w:r>
      <w:r w:rsidR="0073228C"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or its suppliers be liable for any damages (including, without limitation, damages for loss of data or profit, or due to business interruption,) arising out of the use or inability to use the materials on </w:t>
      </w:r>
      <w:r w:rsidR="0073228C"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Internet site, even if </w:t>
      </w:r>
      <w:r w:rsidR="003A23A5"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or a </w:t>
      </w:r>
      <w:r w:rsidR="00B556BC"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authorized representative has been notified orally or in writing of the possibility of such damage. Because some jurisdictions do not allow limitations on implied warranties, or limitations of liability for consequential or incidental damages, these limitations may not apply to you.</w:t>
      </w:r>
    </w:p>
    <w:p w14:paraId="4F1D710E" w14:textId="77777777" w:rsidR="001344FB" w:rsidRPr="001344FB" w:rsidRDefault="001344FB" w:rsidP="001344FB">
      <w:pPr>
        <w:shd w:val="clear" w:color="auto" w:fill="FFFFFF"/>
        <w:spacing w:before="375" w:after="300" w:line="450" w:lineRule="atLeast"/>
        <w:outlineLvl w:val="2"/>
        <w:rPr>
          <w:rFonts w:ascii="Cambria" w:eastAsia="Times New Roman" w:hAnsi="Cambria" w:cs="Times New Roman"/>
          <w:b/>
          <w:bCs/>
          <w:color w:val="333333"/>
          <w:sz w:val="30"/>
          <w:szCs w:val="30"/>
        </w:rPr>
      </w:pPr>
      <w:r w:rsidRPr="001344FB">
        <w:rPr>
          <w:rFonts w:ascii="Cambria" w:eastAsia="Times New Roman" w:hAnsi="Cambria" w:cs="Times New Roman"/>
          <w:b/>
          <w:bCs/>
          <w:color w:val="333333"/>
          <w:sz w:val="30"/>
          <w:szCs w:val="30"/>
        </w:rPr>
        <w:t>5. Revisions and Errata</w:t>
      </w:r>
    </w:p>
    <w:p w14:paraId="37871894" w14:textId="59D7FC15" w:rsidR="001344FB" w:rsidRPr="001344FB" w:rsidRDefault="001344FB" w:rsidP="001344FB">
      <w:pPr>
        <w:shd w:val="clear" w:color="auto" w:fill="FFFFFF"/>
        <w:spacing w:before="300" w:after="300" w:line="240" w:lineRule="auto"/>
        <w:rPr>
          <w:rFonts w:ascii="Calibri" w:eastAsia="Times New Roman" w:hAnsi="Calibri" w:cs="Calibri"/>
          <w:color w:val="333333"/>
          <w:sz w:val="24"/>
          <w:szCs w:val="24"/>
        </w:rPr>
      </w:pPr>
      <w:r w:rsidRPr="001344FB">
        <w:rPr>
          <w:rFonts w:ascii="Calibri" w:eastAsia="Times New Roman" w:hAnsi="Calibri" w:cs="Calibri"/>
          <w:color w:val="333333"/>
          <w:sz w:val="24"/>
          <w:szCs w:val="24"/>
        </w:rPr>
        <w:t xml:space="preserve">The materials appearing on </w:t>
      </w:r>
      <w:r w:rsidR="00737017"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website could include technical, typographical, or photographic errors. </w:t>
      </w:r>
      <w:r w:rsidR="00826FE1"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does not warrant that any of the materials on its web site are accurate, complete, or current. </w:t>
      </w:r>
      <w:r w:rsidR="00E003B9"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may make changes to the materials contained on its web site at any time without notice. </w:t>
      </w:r>
      <w:r w:rsidR="00E003B9"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does not, however, make any commitment to update the materials.</w:t>
      </w:r>
    </w:p>
    <w:p w14:paraId="54C6AE38" w14:textId="77777777" w:rsidR="001344FB" w:rsidRPr="001344FB" w:rsidRDefault="001344FB" w:rsidP="001344FB">
      <w:pPr>
        <w:shd w:val="clear" w:color="auto" w:fill="FFFFFF"/>
        <w:spacing w:before="375" w:after="300" w:line="450" w:lineRule="atLeast"/>
        <w:outlineLvl w:val="2"/>
        <w:rPr>
          <w:rFonts w:ascii="Cambria" w:eastAsia="Times New Roman" w:hAnsi="Cambria" w:cs="Times New Roman"/>
          <w:b/>
          <w:bCs/>
          <w:color w:val="333333"/>
          <w:sz w:val="30"/>
          <w:szCs w:val="30"/>
        </w:rPr>
      </w:pPr>
      <w:r w:rsidRPr="001344FB">
        <w:rPr>
          <w:rFonts w:ascii="Cambria" w:eastAsia="Times New Roman" w:hAnsi="Cambria" w:cs="Times New Roman"/>
          <w:b/>
          <w:bCs/>
          <w:color w:val="333333"/>
          <w:sz w:val="30"/>
          <w:szCs w:val="30"/>
        </w:rPr>
        <w:t>6. Links</w:t>
      </w:r>
    </w:p>
    <w:p w14:paraId="65168CFB" w14:textId="4232DD85" w:rsidR="001344FB" w:rsidRPr="001344FB" w:rsidRDefault="007A2345" w:rsidP="001344FB">
      <w:pPr>
        <w:shd w:val="clear" w:color="auto" w:fill="FFFFFF"/>
        <w:spacing w:before="300" w:after="300" w:line="240" w:lineRule="auto"/>
        <w:rPr>
          <w:rFonts w:ascii="Calibri" w:eastAsia="Times New Roman" w:hAnsi="Calibri" w:cs="Calibri"/>
          <w:color w:val="333333"/>
          <w:sz w:val="24"/>
          <w:szCs w:val="24"/>
        </w:rPr>
      </w:pPr>
      <w:r w:rsidRPr="6058C389">
        <w:rPr>
          <w:rFonts w:ascii="Calibri" w:eastAsia="Calibri" w:hAnsi="Calibri" w:cs="Calibri"/>
          <w:color w:val="000000" w:themeColor="text1"/>
          <w:sz w:val="21"/>
          <w:szCs w:val="21"/>
        </w:rPr>
        <w:t>T’s Wicked Wonders</w:t>
      </w:r>
      <w:r w:rsidR="001344FB" w:rsidRPr="001344FB">
        <w:rPr>
          <w:rFonts w:ascii="Calibri" w:eastAsia="Times New Roman" w:hAnsi="Calibri" w:cs="Calibri"/>
          <w:color w:val="333333"/>
          <w:sz w:val="24"/>
          <w:szCs w:val="24"/>
        </w:rPr>
        <w:t xml:space="preserve"> has not reviewed all of the sites linked to its Internet web site and is not responsible for the contents of any such linked site. The inclusion of any link does not imply </w:t>
      </w:r>
      <w:r w:rsidR="001344FB" w:rsidRPr="001344FB">
        <w:rPr>
          <w:rFonts w:ascii="Calibri" w:eastAsia="Times New Roman" w:hAnsi="Calibri" w:cs="Calibri"/>
          <w:color w:val="333333"/>
          <w:sz w:val="24"/>
          <w:szCs w:val="24"/>
        </w:rPr>
        <w:lastRenderedPageBreak/>
        <w:t xml:space="preserve">endorsement by </w:t>
      </w:r>
      <w:r w:rsidR="007B202D" w:rsidRPr="6058C389">
        <w:rPr>
          <w:rFonts w:ascii="Calibri" w:eastAsia="Calibri" w:hAnsi="Calibri" w:cs="Calibri"/>
          <w:color w:val="000000" w:themeColor="text1"/>
          <w:sz w:val="21"/>
          <w:szCs w:val="21"/>
        </w:rPr>
        <w:t>T’s Wicked Wonders</w:t>
      </w:r>
      <w:r w:rsidR="001344FB" w:rsidRPr="001344FB">
        <w:rPr>
          <w:rFonts w:ascii="Calibri" w:eastAsia="Times New Roman" w:hAnsi="Calibri" w:cs="Calibri"/>
          <w:color w:val="333333"/>
          <w:sz w:val="24"/>
          <w:szCs w:val="24"/>
        </w:rPr>
        <w:t xml:space="preserve"> of the site. Use of any such linked web site is at the user's own risk.</w:t>
      </w:r>
    </w:p>
    <w:p w14:paraId="2D2B75F1" w14:textId="77777777" w:rsidR="001344FB" w:rsidRPr="001344FB" w:rsidRDefault="001344FB" w:rsidP="001344FB">
      <w:pPr>
        <w:shd w:val="clear" w:color="auto" w:fill="FFFFFF"/>
        <w:spacing w:before="375" w:after="300" w:line="450" w:lineRule="atLeast"/>
        <w:outlineLvl w:val="2"/>
        <w:rPr>
          <w:rFonts w:ascii="Cambria" w:eastAsia="Times New Roman" w:hAnsi="Cambria" w:cs="Times New Roman"/>
          <w:b/>
          <w:bCs/>
          <w:color w:val="333333"/>
          <w:sz w:val="30"/>
          <w:szCs w:val="30"/>
        </w:rPr>
      </w:pPr>
      <w:r w:rsidRPr="001344FB">
        <w:rPr>
          <w:rFonts w:ascii="Cambria" w:eastAsia="Times New Roman" w:hAnsi="Cambria" w:cs="Times New Roman"/>
          <w:b/>
          <w:bCs/>
          <w:color w:val="333333"/>
          <w:sz w:val="30"/>
          <w:szCs w:val="30"/>
        </w:rPr>
        <w:t>7. Site Terms of Use Modifications</w:t>
      </w:r>
    </w:p>
    <w:p w14:paraId="77586295" w14:textId="06E81286" w:rsidR="001344FB" w:rsidRPr="001344FB" w:rsidRDefault="002F65BB" w:rsidP="001344FB">
      <w:pPr>
        <w:shd w:val="clear" w:color="auto" w:fill="FFFFFF"/>
        <w:spacing w:before="300" w:after="300" w:line="240" w:lineRule="auto"/>
        <w:rPr>
          <w:rFonts w:ascii="Calibri" w:eastAsia="Times New Roman" w:hAnsi="Calibri" w:cs="Calibri"/>
          <w:color w:val="333333"/>
          <w:sz w:val="24"/>
          <w:szCs w:val="24"/>
        </w:rPr>
      </w:pPr>
      <w:r w:rsidRPr="6058C389">
        <w:rPr>
          <w:rFonts w:ascii="Calibri" w:eastAsia="Calibri" w:hAnsi="Calibri" w:cs="Calibri"/>
          <w:color w:val="000000" w:themeColor="text1"/>
          <w:sz w:val="21"/>
          <w:szCs w:val="21"/>
        </w:rPr>
        <w:t>T’s Wicked Wonders</w:t>
      </w:r>
      <w:r w:rsidR="001344FB" w:rsidRPr="001344FB">
        <w:rPr>
          <w:rFonts w:ascii="Calibri" w:eastAsia="Times New Roman" w:hAnsi="Calibri" w:cs="Calibri"/>
          <w:color w:val="333333"/>
          <w:sz w:val="24"/>
          <w:szCs w:val="24"/>
        </w:rPr>
        <w:t xml:space="preserve"> may revise these terms of use for its web site at any time wi</w:t>
      </w:r>
      <w:r w:rsidR="00B805EB">
        <w:rPr>
          <w:rFonts w:ascii="Calibri" w:eastAsia="Times New Roman" w:hAnsi="Calibri" w:cs="Calibri"/>
          <w:color w:val="333333"/>
          <w:sz w:val="24"/>
          <w:szCs w:val="24"/>
        </w:rPr>
        <w:t>thout notice. By using this web</w:t>
      </w:r>
      <w:r w:rsidR="00B805EB" w:rsidRPr="001344FB">
        <w:rPr>
          <w:rFonts w:ascii="Calibri" w:eastAsia="Times New Roman" w:hAnsi="Calibri" w:cs="Calibri"/>
          <w:color w:val="333333"/>
          <w:sz w:val="24"/>
          <w:szCs w:val="24"/>
        </w:rPr>
        <w:t>site,</w:t>
      </w:r>
      <w:r w:rsidR="001344FB" w:rsidRPr="001344FB">
        <w:rPr>
          <w:rFonts w:ascii="Calibri" w:eastAsia="Times New Roman" w:hAnsi="Calibri" w:cs="Calibri"/>
          <w:color w:val="333333"/>
          <w:sz w:val="24"/>
          <w:szCs w:val="24"/>
        </w:rPr>
        <w:t xml:space="preserve"> you are agreeing to be bound by the then current version of these Terms and Conditions of Use.</w:t>
      </w:r>
    </w:p>
    <w:p w14:paraId="14CAEBA3" w14:textId="77777777" w:rsidR="001344FB" w:rsidRPr="001344FB" w:rsidRDefault="001344FB" w:rsidP="001344FB">
      <w:pPr>
        <w:shd w:val="clear" w:color="auto" w:fill="FFFFFF"/>
        <w:spacing w:before="375" w:after="300" w:line="450" w:lineRule="atLeast"/>
        <w:outlineLvl w:val="2"/>
        <w:rPr>
          <w:rFonts w:ascii="Cambria" w:eastAsia="Times New Roman" w:hAnsi="Cambria" w:cs="Times New Roman"/>
          <w:b/>
          <w:bCs/>
          <w:color w:val="333333"/>
          <w:sz w:val="30"/>
          <w:szCs w:val="30"/>
        </w:rPr>
      </w:pPr>
      <w:r w:rsidRPr="001344FB">
        <w:rPr>
          <w:rFonts w:ascii="Cambria" w:eastAsia="Times New Roman" w:hAnsi="Cambria" w:cs="Times New Roman"/>
          <w:b/>
          <w:bCs/>
          <w:color w:val="333333"/>
          <w:sz w:val="30"/>
          <w:szCs w:val="30"/>
        </w:rPr>
        <w:t>8. Governing Law</w:t>
      </w:r>
    </w:p>
    <w:p w14:paraId="47BE8948" w14:textId="15D9B395" w:rsidR="001344FB" w:rsidRPr="001344FB" w:rsidRDefault="001344FB" w:rsidP="001344FB">
      <w:pPr>
        <w:shd w:val="clear" w:color="auto" w:fill="FFFFFF"/>
        <w:spacing w:before="300" w:after="300" w:line="240" w:lineRule="auto"/>
        <w:rPr>
          <w:rFonts w:ascii="Calibri" w:eastAsia="Times New Roman" w:hAnsi="Calibri" w:cs="Calibri"/>
          <w:color w:val="333333"/>
          <w:sz w:val="24"/>
          <w:szCs w:val="24"/>
        </w:rPr>
      </w:pPr>
      <w:r w:rsidRPr="001344FB">
        <w:rPr>
          <w:rFonts w:ascii="Calibri" w:eastAsia="Times New Roman" w:hAnsi="Calibri" w:cs="Calibri"/>
          <w:color w:val="333333"/>
          <w:sz w:val="24"/>
          <w:szCs w:val="24"/>
        </w:rPr>
        <w:t xml:space="preserve">Any claim relating to </w:t>
      </w:r>
      <w:r w:rsidR="002F65BB" w:rsidRPr="6058C389">
        <w:rPr>
          <w:rFonts w:ascii="Calibri" w:eastAsia="Calibri" w:hAnsi="Calibri" w:cs="Calibri"/>
          <w:color w:val="000000" w:themeColor="text1"/>
          <w:sz w:val="21"/>
          <w:szCs w:val="21"/>
        </w:rPr>
        <w:t>T’s Wicked Wonders</w:t>
      </w:r>
      <w:r w:rsidRPr="001344FB">
        <w:rPr>
          <w:rFonts w:ascii="Calibri" w:eastAsia="Times New Roman" w:hAnsi="Calibri" w:cs="Calibri"/>
          <w:color w:val="333333"/>
          <w:sz w:val="24"/>
          <w:szCs w:val="24"/>
        </w:rPr>
        <w:t xml:space="preserve"> website shall be governed by the laws of the State of Pennsylvania without regard to its conflict of law provisions.</w:t>
      </w:r>
    </w:p>
    <w:p w14:paraId="73A56A6B" w14:textId="77777777" w:rsidR="001344FB" w:rsidRPr="001344FB" w:rsidRDefault="001344FB" w:rsidP="001344FB">
      <w:pPr>
        <w:shd w:val="clear" w:color="auto" w:fill="FFFFFF"/>
        <w:spacing w:before="300" w:after="300" w:line="240" w:lineRule="auto"/>
        <w:rPr>
          <w:rFonts w:ascii="Calibri" w:eastAsia="Times New Roman" w:hAnsi="Calibri" w:cs="Calibri"/>
          <w:color w:val="333333"/>
          <w:sz w:val="24"/>
          <w:szCs w:val="24"/>
        </w:rPr>
      </w:pPr>
      <w:r w:rsidRPr="001344FB">
        <w:rPr>
          <w:rFonts w:ascii="Calibri" w:eastAsia="Times New Roman" w:hAnsi="Calibri" w:cs="Calibri"/>
          <w:color w:val="333333"/>
          <w:sz w:val="24"/>
          <w:szCs w:val="24"/>
        </w:rPr>
        <w:t>General Terms and Conditions applicable to Use of a Web Site.</w:t>
      </w:r>
    </w:p>
    <w:p w14:paraId="2BF06DDA" w14:textId="77777777" w:rsidR="001344FB" w:rsidRPr="001344FB" w:rsidRDefault="001344FB" w:rsidP="001344FB">
      <w:pPr>
        <w:shd w:val="clear" w:color="auto" w:fill="FFFFFF"/>
        <w:spacing w:before="375" w:after="300" w:line="600" w:lineRule="atLeast"/>
        <w:outlineLvl w:val="1"/>
        <w:rPr>
          <w:rFonts w:ascii="Cambria" w:eastAsia="Times New Roman" w:hAnsi="Cambria" w:cs="Times New Roman"/>
          <w:b/>
          <w:bCs/>
          <w:color w:val="333333"/>
          <w:sz w:val="39"/>
          <w:szCs w:val="39"/>
        </w:rPr>
      </w:pPr>
      <w:r w:rsidRPr="001344FB">
        <w:rPr>
          <w:rFonts w:ascii="Cambria" w:eastAsia="Times New Roman" w:hAnsi="Cambria" w:cs="Times New Roman"/>
          <w:b/>
          <w:bCs/>
          <w:color w:val="333333"/>
          <w:sz w:val="39"/>
          <w:szCs w:val="39"/>
        </w:rPr>
        <w:t>Privacy Policy</w:t>
      </w:r>
    </w:p>
    <w:p w14:paraId="41B31C16" w14:textId="77777777" w:rsidR="001344FB" w:rsidRPr="001344FB" w:rsidRDefault="001344FB" w:rsidP="001344FB">
      <w:pPr>
        <w:shd w:val="clear" w:color="auto" w:fill="FFFFFF"/>
        <w:spacing w:before="300" w:after="300" w:line="240" w:lineRule="auto"/>
        <w:rPr>
          <w:rFonts w:ascii="Calibri" w:eastAsia="Times New Roman" w:hAnsi="Calibri" w:cs="Calibri"/>
          <w:color w:val="333333"/>
          <w:sz w:val="24"/>
          <w:szCs w:val="24"/>
        </w:rPr>
      </w:pPr>
      <w:r w:rsidRPr="001344FB">
        <w:rPr>
          <w:rFonts w:ascii="Calibri" w:eastAsia="Times New Roman" w:hAnsi="Calibri" w:cs="Calibri"/>
          <w:color w:val="333333"/>
          <w:sz w:val="24"/>
          <w:szCs w:val="24"/>
        </w:rPr>
        <w:t>Your privacy is very important to us. Accordingly, we have developed this Policy in order for you to understand how we collect, use, communicate and disclose and make use of personal information. The following outlines our privacy policy.</w:t>
      </w:r>
    </w:p>
    <w:p w14:paraId="0F49544F" w14:textId="77777777" w:rsidR="001344FB" w:rsidRPr="001344FB" w:rsidRDefault="001344FB" w:rsidP="001344FB">
      <w:pPr>
        <w:numPr>
          <w:ilvl w:val="0"/>
          <w:numId w:val="3"/>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t>Before or at the time of collecting personal information, we will identify the purposes for which information is being collected.</w:t>
      </w:r>
    </w:p>
    <w:p w14:paraId="0B3405C9" w14:textId="77777777" w:rsidR="001344FB" w:rsidRPr="001344FB" w:rsidRDefault="001344FB" w:rsidP="001344FB">
      <w:pPr>
        <w:numPr>
          <w:ilvl w:val="0"/>
          <w:numId w:val="3"/>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t>We will collect and use of personal information solely with the objective of fulfilling those purposes specified by us and for other compatible purposes, unless we obtain the consent of the individual concerned or as required by law.</w:t>
      </w:r>
    </w:p>
    <w:p w14:paraId="65CEB481" w14:textId="77777777" w:rsidR="001344FB" w:rsidRPr="001344FB" w:rsidRDefault="001344FB" w:rsidP="001344FB">
      <w:pPr>
        <w:numPr>
          <w:ilvl w:val="0"/>
          <w:numId w:val="3"/>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t>We will only retain personal information as long as necessary for the fulfillment of those purposes.</w:t>
      </w:r>
    </w:p>
    <w:p w14:paraId="45EF9374" w14:textId="77777777" w:rsidR="001344FB" w:rsidRPr="001344FB" w:rsidRDefault="001344FB" w:rsidP="001344FB">
      <w:pPr>
        <w:numPr>
          <w:ilvl w:val="0"/>
          <w:numId w:val="3"/>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t>We will collect personal information by lawful and fair means and, where appropriate, with the knowledge or consent of the individual concerned.</w:t>
      </w:r>
    </w:p>
    <w:p w14:paraId="12F893C6" w14:textId="77777777" w:rsidR="001344FB" w:rsidRPr="001344FB" w:rsidRDefault="001344FB" w:rsidP="001344FB">
      <w:pPr>
        <w:numPr>
          <w:ilvl w:val="0"/>
          <w:numId w:val="3"/>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t>Personal data should be relevant to the purposes for which it is to be used, and, to the extent necessary for those purposes, should be accurate, complete, and up-to-date.</w:t>
      </w:r>
    </w:p>
    <w:p w14:paraId="6549C31B" w14:textId="77777777" w:rsidR="001344FB" w:rsidRPr="001344FB" w:rsidRDefault="001344FB" w:rsidP="001344FB">
      <w:pPr>
        <w:numPr>
          <w:ilvl w:val="0"/>
          <w:numId w:val="3"/>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t>We will protect personal information by reasonable security safeguards against loss or theft, as well as unauthorized access, disclosure, copying, use or modification.</w:t>
      </w:r>
    </w:p>
    <w:p w14:paraId="59CEDB24" w14:textId="77777777" w:rsidR="001344FB" w:rsidRPr="001344FB" w:rsidRDefault="001344FB" w:rsidP="001344FB">
      <w:pPr>
        <w:numPr>
          <w:ilvl w:val="0"/>
          <w:numId w:val="3"/>
        </w:numPr>
        <w:shd w:val="clear" w:color="auto" w:fill="FFFFFF"/>
        <w:spacing w:before="100" w:beforeAutospacing="1" w:after="60" w:line="240" w:lineRule="auto"/>
        <w:ind w:left="0"/>
        <w:rPr>
          <w:rFonts w:ascii="Calibri" w:eastAsia="Times New Roman" w:hAnsi="Calibri" w:cs="Calibri"/>
          <w:color w:val="333333"/>
          <w:sz w:val="24"/>
          <w:szCs w:val="24"/>
        </w:rPr>
      </w:pPr>
      <w:r w:rsidRPr="001344FB">
        <w:rPr>
          <w:rFonts w:ascii="Calibri" w:eastAsia="Times New Roman" w:hAnsi="Calibri" w:cs="Calibri"/>
          <w:color w:val="333333"/>
          <w:sz w:val="24"/>
          <w:szCs w:val="24"/>
        </w:rPr>
        <w:t>We will make readily available to customer</w:t>
      </w:r>
      <w:r w:rsidR="00E01CA5">
        <w:rPr>
          <w:rFonts w:ascii="Calibri" w:eastAsia="Times New Roman" w:hAnsi="Calibri" w:cs="Calibri"/>
          <w:color w:val="333333"/>
          <w:sz w:val="24"/>
          <w:szCs w:val="24"/>
        </w:rPr>
        <w:t>’</w:t>
      </w:r>
      <w:r w:rsidRPr="001344FB">
        <w:rPr>
          <w:rFonts w:ascii="Calibri" w:eastAsia="Times New Roman" w:hAnsi="Calibri" w:cs="Calibri"/>
          <w:color w:val="333333"/>
          <w:sz w:val="24"/>
          <w:szCs w:val="24"/>
        </w:rPr>
        <w:t>s information about our policies and practices relating to the management of personal information.</w:t>
      </w:r>
    </w:p>
    <w:p w14:paraId="6FB9E957" w14:textId="77777777" w:rsidR="001344FB" w:rsidRDefault="001344FB" w:rsidP="001344FB">
      <w:pPr>
        <w:shd w:val="clear" w:color="auto" w:fill="FFFFFF"/>
        <w:spacing w:before="300" w:after="300" w:line="240" w:lineRule="auto"/>
        <w:rPr>
          <w:rFonts w:ascii="Calibri" w:eastAsia="Times New Roman" w:hAnsi="Calibri" w:cs="Calibri"/>
          <w:color w:val="333333"/>
          <w:sz w:val="24"/>
          <w:szCs w:val="24"/>
        </w:rPr>
      </w:pPr>
      <w:r w:rsidRPr="001344FB">
        <w:rPr>
          <w:rFonts w:ascii="Calibri" w:eastAsia="Times New Roman" w:hAnsi="Calibri" w:cs="Calibri"/>
          <w:color w:val="333333"/>
          <w:sz w:val="24"/>
          <w:szCs w:val="24"/>
        </w:rPr>
        <w:lastRenderedPageBreak/>
        <w:t>We are committed to conducting our business in accordance with these principles in order to ensure that the confidentiality of personal information is protected and maintained.</w:t>
      </w:r>
    </w:p>
    <w:p w14:paraId="4A3992B6" w14:textId="77777777" w:rsidR="00B93A3C" w:rsidRPr="001344FB" w:rsidRDefault="00B93A3C" w:rsidP="001344FB">
      <w:pPr>
        <w:shd w:val="clear" w:color="auto" w:fill="FFFFFF"/>
        <w:spacing w:before="300" w:after="300" w:line="240" w:lineRule="auto"/>
        <w:rPr>
          <w:rFonts w:ascii="Calibri" w:eastAsia="Times New Roman" w:hAnsi="Calibri" w:cs="Calibri"/>
          <w:color w:val="333333"/>
          <w:sz w:val="24"/>
          <w:szCs w:val="24"/>
        </w:rPr>
      </w:pPr>
    </w:p>
    <w:p w14:paraId="1DBE1D5F" w14:textId="77777777" w:rsidR="006D598F" w:rsidRPr="006D598F" w:rsidRDefault="006D598F" w:rsidP="006D598F">
      <w:pPr>
        <w:rPr>
          <w:b/>
          <w:sz w:val="28"/>
          <w:szCs w:val="28"/>
        </w:rPr>
      </w:pPr>
      <w:r w:rsidRPr="006D598F">
        <w:rPr>
          <w:b/>
          <w:sz w:val="28"/>
          <w:szCs w:val="28"/>
        </w:rPr>
        <w:t xml:space="preserve">Return &amp; Refund Policy </w:t>
      </w:r>
    </w:p>
    <w:p w14:paraId="4DB2E19B" w14:textId="5EE7C13B" w:rsidR="006D598F" w:rsidRDefault="72045DF7" w:rsidP="00BF372C">
      <w:pPr>
        <w:rPr>
          <w:sz w:val="28"/>
          <w:szCs w:val="28"/>
        </w:rPr>
      </w:pPr>
      <w:r w:rsidRPr="72045DF7">
        <w:rPr>
          <w:sz w:val="28"/>
          <w:szCs w:val="28"/>
        </w:rPr>
        <w:t>Effective as of January 1, 2021</w:t>
      </w:r>
    </w:p>
    <w:p w14:paraId="6285D352" w14:textId="6DFC870E" w:rsidR="00BF372C" w:rsidRPr="00BF372C" w:rsidRDefault="006D598F" w:rsidP="00BF372C">
      <w:pPr>
        <w:rPr>
          <w:sz w:val="28"/>
          <w:szCs w:val="28"/>
        </w:rPr>
      </w:pPr>
      <w:r w:rsidRPr="009B24BB">
        <w:rPr>
          <w:sz w:val="28"/>
          <w:szCs w:val="28"/>
        </w:rPr>
        <w:t xml:space="preserve">Thanks for shopping at </w:t>
      </w:r>
      <w:r w:rsidR="00BB4F17">
        <w:rPr>
          <w:sz w:val="28"/>
          <w:szCs w:val="28"/>
        </w:rPr>
        <w:t>T's Wicked Wonders</w:t>
      </w:r>
      <w:r w:rsidRPr="009B24BB">
        <w:rPr>
          <w:sz w:val="28"/>
          <w:szCs w:val="28"/>
        </w:rPr>
        <w:t>. If you are not entirely satisfied with your purchase, we're here to help.</w:t>
      </w:r>
      <w:r>
        <w:rPr>
          <w:sz w:val="28"/>
          <w:szCs w:val="28"/>
        </w:rPr>
        <w:t xml:space="preserve"> </w:t>
      </w:r>
      <w:r w:rsidR="00BF372C" w:rsidRPr="00BF372C">
        <w:rPr>
          <w:sz w:val="28"/>
          <w:szCs w:val="28"/>
        </w:rPr>
        <w:t xml:space="preserve">Our policy lasts </w:t>
      </w:r>
      <w:r w:rsidR="00BF372C" w:rsidRPr="00593E47">
        <w:rPr>
          <w:b/>
          <w:color w:val="FF0000"/>
          <w:sz w:val="28"/>
          <w:szCs w:val="28"/>
          <w:highlight w:val="yellow"/>
        </w:rPr>
        <w:t>14 days</w:t>
      </w:r>
      <w:r w:rsidR="00BF372C" w:rsidRPr="00BF372C">
        <w:rPr>
          <w:sz w:val="28"/>
          <w:szCs w:val="28"/>
        </w:rPr>
        <w:t xml:space="preserve">. If </w:t>
      </w:r>
      <w:r w:rsidR="00BF372C" w:rsidRPr="00593E47">
        <w:rPr>
          <w:b/>
          <w:color w:val="FF0000"/>
          <w:sz w:val="28"/>
          <w:szCs w:val="28"/>
          <w:highlight w:val="yellow"/>
        </w:rPr>
        <w:t>14 days</w:t>
      </w:r>
      <w:r w:rsidR="00BF372C" w:rsidRPr="00593E47">
        <w:rPr>
          <w:color w:val="FF0000"/>
          <w:sz w:val="28"/>
          <w:szCs w:val="28"/>
        </w:rPr>
        <w:t xml:space="preserve"> </w:t>
      </w:r>
      <w:r w:rsidR="00BF372C" w:rsidRPr="00BF372C">
        <w:rPr>
          <w:sz w:val="28"/>
          <w:szCs w:val="28"/>
        </w:rPr>
        <w:t>have gone by since your purchase, unfortunately</w:t>
      </w:r>
      <w:r>
        <w:rPr>
          <w:sz w:val="28"/>
          <w:szCs w:val="28"/>
        </w:rPr>
        <w:t xml:space="preserve"> we can’t offer you a refund, </w:t>
      </w:r>
      <w:r w:rsidR="00BF372C" w:rsidRPr="00BF372C">
        <w:rPr>
          <w:sz w:val="28"/>
          <w:szCs w:val="28"/>
        </w:rPr>
        <w:t>exchange</w:t>
      </w:r>
      <w:r>
        <w:rPr>
          <w:sz w:val="28"/>
          <w:szCs w:val="28"/>
        </w:rPr>
        <w:t xml:space="preserve"> or a store credit</w:t>
      </w:r>
      <w:r w:rsidR="00BF372C" w:rsidRPr="00BF372C">
        <w:rPr>
          <w:sz w:val="28"/>
          <w:szCs w:val="28"/>
        </w:rPr>
        <w:t>.</w:t>
      </w:r>
    </w:p>
    <w:p w14:paraId="4308CCBA" w14:textId="77777777" w:rsidR="00BF372C" w:rsidRPr="00BF372C" w:rsidRDefault="00BF372C" w:rsidP="00BF372C">
      <w:pPr>
        <w:rPr>
          <w:sz w:val="28"/>
          <w:szCs w:val="28"/>
        </w:rPr>
      </w:pPr>
      <w:r w:rsidRPr="00BF372C">
        <w:rPr>
          <w:sz w:val="28"/>
          <w:szCs w:val="28"/>
        </w:rPr>
        <w:t>To be eligible for a return, your item must be unused and in the same condition that you received it. It must also be in the original packaging.</w:t>
      </w:r>
    </w:p>
    <w:p w14:paraId="43A2D08A" w14:textId="77777777" w:rsidR="00BF372C" w:rsidRPr="00BF372C" w:rsidRDefault="00BF372C" w:rsidP="00BF372C">
      <w:pPr>
        <w:rPr>
          <w:sz w:val="28"/>
          <w:szCs w:val="28"/>
        </w:rPr>
      </w:pPr>
    </w:p>
    <w:p w14:paraId="58271739" w14:textId="77777777" w:rsidR="00BF372C" w:rsidRPr="00BF372C" w:rsidRDefault="00BF372C" w:rsidP="00BF372C">
      <w:pPr>
        <w:rPr>
          <w:sz w:val="28"/>
          <w:szCs w:val="28"/>
        </w:rPr>
      </w:pPr>
      <w:r w:rsidRPr="00BF372C">
        <w:rPr>
          <w:sz w:val="28"/>
          <w:szCs w:val="28"/>
        </w:rPr>
        <w:t>Several types of goods are exempt from being returned. Perishable goods such as food, flowers, newspapers or magazines cannot be returned. We also do not accept products that are intimate or sanitary goods, hazardous materials, or flammable liquids or gases.</w:t>
      </w:r>
    </w:p>
    <w:p w14:paraId="6EB2BE6B" w14:textId="77777777" w:rsidR="00BF372C" w:rsidRPr="00BF372C" w:rsidRDefault="00BF372C" w:rsidP="00BF372C">
      <w:pPr>
        <w:rPr>
          <w:sz w:val="28"/>
          <w:szCs w:val="28"/>
        </w:rPr>
      </w:pPr>
    </w:p>
    <w:p w14:paraId="5A401178" w14:textId="77777777" w:rsidR="00BF372C" w:rsidRPr="00BF372C" w:rsidRDefault="00BF372C" w:rsidP="00BF372C">
      <w:pPr>
        <w:rPr>
          <w:sz w:val="28"/>
          <w:szCs w:val="28"/>
        </w:rPr>
      </w:pPr>
      <w:r w:rsidRPr="00BF372C">
        <w:rPr>
          <w:sz w:val="28"/>
          <w:szCs w:val="28"/>
        </w:rPr>
        <w:t>Additional non-returnable items:</w:t>
      </w:r>
    </w:p>
    <w:p w14:paraId="66EB1982" w14:textId="77777777" w:rsidR="00BF372C" w:rsidRPr="00BF372C" w:rsidRDefault="00BF372C" w:rsidP="00BF372C">
      <w:pPr>
        <w:rPr>
          <w:sz w:val="28"/>
          <w:szCs w:val="28"/>
        </w:rPr>
      </w:pPr>
      <w:r w:rsidRPr="00BF372C">
        <w:rPr>
          <w:sz w:val="28"/>
          <w:szCs w:val="28"/>
        </w:rPr>
        <w:t>* Gift cards</w:t>
      </w:r>
    </w:p>
    <w:p w14:paraId="643E8629" w14:textId="77777777" w:rsidR="00BF372C" w:rsidRPr="00BF372C" w:rsidRDefault="00BF372C" w:rsidP="00BF372C">
      <w:pPr>
        <w:rPr>
          <w:sz w:val="28"/>
          <w:szCs w:val="28"/>
        </w:rPr>
      </w:pPr>
      <w:r w:rsidRPr="00BF372C">
        <w:rPr>
          <w:sz w:val="28"/>
          <w:szCs w:val="28"/>
        </w:rPr>
        <w:t>* Downloadable software products</w:t>
      </w:r>
    </w:p>
    <w:p w14:paraId="4DADCF5A" w14:textId="77777777" w:rsidR="00BF372C" w:rsidRDefault="00BF372C" w:rsidP="00BF372C">
      <w:pPr>
        <w:rPr>
          <w:sz w:val="28"/>
          <w:szCs w:val="28"/>
        </w:rPr>
      </w:pPr>
      <w:r>
        <w:rPr>
          <w:sz w:val="28"/>
          <w:szCs w:val="28"/>
        </w:rPr>
        <w:t xml:space="preserve">* </w:t>
      </w:r>
      <w:r w:rsidRPr="00BF372C">
        <w:rPr>
          <w:sz w:val="28"/>
          <w:szCs w:val="28"/>
        </w:rPr>
        <w:t>health and personal care items</w:t>
      </w:r>
    </w:p>
    <w:p w14:paraId="1FF87E39" w14:textId="77777777" w:rsidR="00BF372C" w:rsidRPr="00BF372C" w:rsidRDefault="00BF372C" w:rsidP="00BF372C">
      <w:pPr>
        <w:rPr>
          <w:sz w:val="28"/>
          <w:szCs w:val="28"/>
        </w:rPr>
      </w:pPr>
      <w:r>
        <w:rPr>
          <w:sz w:val="28"/>
          <w:szCs w:val="28"/>
        </w:rPr>
        <w:t>* prepaid cards</w:t>
      </w:r>
    </w:p>
    <w:p w14:paraId="1B0F11F9" w14:textId="77777777" w:rsidR="00BF372C" w:rsidRDefault="00BF372C" w:rsidP="00BF372C">
      <w:pPr>
        <w:rPr>
          <w:sz w:val="28"/>
          <w:szCs w:val="28"/>
        </w:rPr>
      </w:pPr>
      <w:r>
        <w:rPr>
          <w:sz w:val="28"/>
          <w:szCs w:val="28"/>
        </w:rPr>
        <w:t>* subscriptions</w:t>
      </w:r>
    </w:p>
    <w:p w14:paraId="2C3138F4" w14:textId="77777777" w:rsidR="00BF372C" w:rsidRDefault="00BF372C" w:rsidP="00BF372C">
      <w:pPr>
        <w:rPr>
          <w:sz w:val="28"/>
          <w:szCs w:val="28"/>
        </w:rPr>
      </w:pPr>
      <w:r>
        <w:rPr>
          <w:sz w:val="28"/>
          <w:szCs w:val="28"/>
        </w:rPr>
        <w:t>* customized or homemade products</w:t>
      </w:r>
    </w:p>
    <w:p w14:paraId="7762A4A8" w14:textId="77777777" w:rsidR="00593E47" w:rsidRPr="00BF372C" w:rsidRDefault="00593E47" w:rsidP="00BF372C">
      <w:pPr>
        <w:rPr>
          <w:sz w:val="28"/>
          <w:szCs w:val="28"/>
        </w:rPr>
      </w:pPr>
    </w:p>
    <w:p w14:paraId="1E53ADD4" w14:textId="77777777" w:rsidR="00BF372C" w:rsidRPr="00BF372C" w:rsidRDefault="00BF372C" w:rsidP="00BF372C">
      <w:pPr>
        <w:rPr>
          <w:sz w:val="28"/>
          <w:szCs w:val="28"/>
        </w:rPr>
      </w:pPr>
      <w:r w:rsidRPr="00BF372C">
        <w:rPr>
          <w:sz w:val="28"/>
          <w:szCs w:val="28"/>
        </w:rPr>
        <w:t xml:space="preserve">To complete your return, we require </w:t>
      </w:r>
      <w:r w:rsidR="00593E47">
        <w:rPr>
          <w:sz w:val="28"/>
          <w:szCs w:val="28"/>
        </w:rPr>
        <w:t>a receipt or proof of purchase</w:t>
      </w:r>
      <w:r w:rsidR="00B93A3C">
        <w:rPr>
          <w:sz w:val="28"/>
          <w:szCs w:val="28"/>
        </w:rPr>
        <w:t xml:space="preserve"> and a return form</w:t>
      </w:r>
      <w:r w:rsidR="00593E47">
        <w:rPr>
          <w:sz w:val="28"/>
          <w:szCs w:val="28"/>
        </w:rPr>
        <w:t xml:space="preserve">. </w:t>
      </w:r>
      <w:r w:rsidRPr="00BF372C">
        <w:rPr>
          <w:sz w:val="28"/>
          <w:szCs w:val="28"/>
        </w:rPr>
        <w:t>Please do not send your purchase back to the manufacturer.</w:t>
      </w:r>
    </w:p>
    <w:p w14:paraId="0B406DF8" w14:textId="77777777" w:rsidR="00BF372C" w:rsidRPr="00BF372C" w:rsidRDefault="00BF372C" w:rsidP="00BF372C">
      <w:pPr>
        <w:rPr>
          <w:sz w:val="28"/>
          <w:szCs w:val="28"/>
        </w:rPr>
      </w:pPr>
      <w:r w:rsidRPr="00BF372C">
        <w:rPr>
          <w:sz w:val="28"/>
          <w:szCs w:val="28"/>
        </w:rPr>
        <w:lastRenderedPageBreak/>
        <w:t>There are certain situations where only partial refunds are granted: (if applicable)</w:t>
      </w:r>
    </w:p>
    <w:p w14:paraId="41C76F4D" w14:textId="77777777" w:rsidR="00BF372C" w:rsidRPr="00BF372C" w:rsidRDefault="00BF372C" w:rsidP="00BF372C">
      <w:pPr>
        <w:rPr>
          <w:sz w:val="28"/>
          <w:szCs w:val="28"/>
        </w:rPr>
      </w:pPr>
      <w:r w:rsidRPr="00BF372C">
        <w:rPr>
          <w:sz w:val="28"/>
          <w:szCs w:val="28"/>
        </w:rPr>
        <w:t>* Book with obvious signs of use</w:t>
      </w:r>
    </w:p>
    <w:p w14:paraId="1B05BD42" w14:textId="77777777" w:rsidR="00BF372C" w:rsidRPr="00BF372C" w:rsidRDefault="00BF372C" w:rsidP="00BF372C">
      <w:pPr>
        <w:rPr>
          <w:sz w:val="28"/>
          <w:szCs w:val="28"/>
        </w:rPr>
      </w:pPr>
      <w:r w:rsidRPr="00BF372C">
        <w:rPr>
          <w:sz w:val="28"/>
          <w:szCs w:val="28"/>
        </w:rPr>
        <w:t>* CD, DVD, VHS tape, software, video game, cassette tape, or vinyl record that has been opened.</w:t>
      </w:r>
    </w:p>
    <w:p w14:paraId="463A501D" w14:textId="77777777" w:rsidR="00BF372C" w:rsidRPr="00BF372C" w:rsidRDefault="00BF372C" w:rsidP="00BF372C">
      <w:pPr>
        <w:rPr>
          <w:sz w:val="28"/>
          <w:szCs w:val="28"/>
        </w:rPr>
      </w:pPr>
      <w:r w:rsidRPr="00BF372C">
        <w:rPr>
          <w:sz w:val="28"/>
          <w:szCs w:val="28"/>
        </w:rPr>
        <w:t>* Any item not in its original condition, is damaged or missing parts for reasons not due to our error.</w:t>
      </w:r>
    </w:p>
    <w:p w14:paraId="5D2F3F19" w14:textId="5F3D8985" w:rsidR="00BF372C" w:rsidRPr="00BF372C" w:rsidRDefault="00BF372C" w:rsidP="00BF372C">
      <w:pPr>
        <w:rPr>
          <w:sz w:val="28"/>
          <w:szCs w:val="28"/>
        </w:rPr>
      </w:pPr>
      <w:r w:rsidRPr="00BF372C">
        <w:rPr>
          <w:sz w:val="28"/>
          <w:szCs w:val="28"/>
        </w:rPr>
        <w:t>* Any it</w:t>
      </w:r>
      <w:r w:rsidR="00593E47">
        <w:rPr>
          <w:sz w:val="28"/>
          <w:szCs w:val="28"/>
        </w:rPr>
        <w:t xml:space="preserve">em that is returned more than </w:t>
      </w:r>
      <w:r w:rsidR="00593E47" w:rsidRPr="00593E47">
        <w:rPr>
          <w:b/>
          <w:color w:val="FF0000"/>
          <w:sz w:val="28"/>
          <w:szCs w:val="28"/>
          <w:highlight w:val="yellow"/>
        </w:rPr>
        <w:t>14</w:t>
      </w:r>
      <w:r w:rsidRPr="00593E47">
        <w:rPr>
          <w:b/>
          <w:color w:val="FF0000"/>
          <w:sz w:val="28"/>
          <w:szCs w:val="28"/>
          <w:highlight w:val="yellow"/>
        </w:rPr>
        <w:t xml:space="preserve"> days</w:t>
      </w:r>
      <w:r w:rsidRPr="00593E47">
        <w:rPr>
          <w:color w:val="FF0000"/>
          <w:sz w:val="28"/>
          <w:szCs w:val="28"/>
        </w:rPr>
        <w:t xml:space="preserve"> </w:t>
      </w:r>
      <w:r w:rsidRPr="00BF372C">
        <w:rPr>
          <w:sz w:val="28"/>
          <w:szCs w:val="28"/>
        </w:rPr>
        <w:t>after delivery</w:t>
      </w:r>
    </w:p>
    <w:p w14:paraId="7894983E" w14:textId="77777777" w:rsidR="00BF372C" w:rsidRPr="006D598F" w:rsidRDefault="00BF372C" w:rsidP="00BF372C">
      <w:pPr>
        <w:rPr>
          <w:b/>
          <w:sz w:val="28"/>
          <w:szCs w:val="28"/>
        </w:rPr>
      </w:pPr>
      <w:r w:rsidRPr="006D598F">
        <w:rPr>
          <w:b/>
          <w:sz w:val="28"/>
          <w:szCs w:val="28"/>
        </w:rPr>
        <w:t>Refunds (if applicable)</w:t>
      </w:r>
    </w:p>
    <w:p w14:paraId="06F36FD8" w14:textId="3F1CC545" w:rsidR="006D598F" w:rsidRPr="00BF372C" w:rsidRDefault="00BF372C" w:rsidP="00BF372C">
      <w:pPr>
        <w:rPr>
          <w:sz w:val="28"/>
          <w:szCs w:val="28"/>
        </w:rPr>
      </w:pPr>
      <w:r w:rsidRPr="00BF372C">
        <w:rPr>
          <w:sz w:val="28"/>
          <w:szCs w:val="28"/>
        </w:rPr>
        <w:t>Once your return is received and inspected, we will send you an email to notify you that we have received your returned item. We will also notify you of the approv</w:t>
      </w:r>
      <w:r w:rsidR="006D598F">
        <w:rPr>
          <w:sz w:val="28"/>
          <w:szCs w:val="28"/>
        </w:rPr>
        <w:t xml:space="preserve">al or rejection of your refund. </w:t>
      </w:r>
      <w:r w:rsidRPr="00BF372C">
        <w:rPr>
          <w:sz w:val="28"/>
          <w:szCs w:val="28"/>
        </w:rPr>
        <w:t>If you are approved, then your refund will be processed, and a credit will automatically be applied to your credit card or original method of payment, within a certain amount of days.</w:t>
      </w:r>
    </w:p>
    <w:p w14:paraId="441673EE" w14:textId="77777777" w:rsidR="00BF372C" w:rsidRPr="006D598F" w:rsidRDefault="00BF372C" w:rsidP="00BF372C">
      <w:pPr>
        <w:rPr>
          <w:b/>
          <w:sz w:val="28"/>
          <w:szCs w:val="28"/>
        </w:rPr>
      </w:pPr>
      <w:r w:rsidRPr="006D598F">
        <w:rPr>
          <w:b/>
          <w:sz w:val="28"/>
          <w:szCs w:val="28"/>
        </w:rPr>
        <w:t>Late or missing refunds (if applicable)</w:t>
      </w:r>
    </w:p>
    <w:p w14:paraId="2C6A4FB9" w14:textId="7C397B54" w:rsidR="00BF372C" w:rsidRPr="00BF372C" w:rsidRDefault="00BF372C" w:rsidP="00BF372C">
      <w:pPr>
        <w:rPr>
          <w:sz w:val="28"/>
          <w:szCs w:val="28"/>
        </w:rPr>
      </w:pPr>
      <w:r w:rsidRPr="00BF372C">
        <w:rPr>
          <w:sz w:val="28"/>
          <w:szCs w:val="28"/>
        </w:rPr>
        <w:t>If you haven’t received a refund yet, first</w:t>
      </w:r>
      <w:r w:rsidR="006D598F">
        <w:rPr>
          <w:sz w:val="28"/>
          <w:szCs w:val="28"/>
        </w:rPr>
        <w:t xml:space="preserve"> check your bank account again. </w:t>
      </w:r>
      <w:r w:rsidRPr="00BF372C">
        <w:rPr>
          <w:sz w:val="28"/>
          <w:szCs w:val="28"/>
        </w:rPr>
        <w:t>Then contact your credit card company, it may take some time before yo</w:t>
      </w:r>
      <w:r w:rsidR="006D598F">
        <w:rPr>
          <w:sz w:val="28"/>
          <w:szCs w:val="28"/>
        </w:rPr>
        <w:t xml:space="preserve">ur refund is officially posted. </w:t>
      </w:r>
      <w:r w:rsidRPr="00BF372C">
        <w:rPr>
          <w:sz w:val="28"/>
          <w:szCs w:val="28"/>
        </w:rPr>
        <w:t xml:space="preserve">Next contact your bank. There is often some processing </w:t>
      </w:r>
      <w:r w:rsidR="006D598F">
        <w:rPr>
          <w:sz w:val="28"/>
          <w:szCs w:val="28"/>
        </w:rPr>
        <w:t xml:space="preserve">time before a refund is posted. </w:t>
      </w:r>
      <w:r w:rsidRPr="00BF372C">
        <w:rPr>
          <w:sz w:val="28"/>
          <w:szCs w:val="28"/>
        </w:rPr>
        <w:t xml:space="preserve">If you’ve done all of this and you still have not received your refund yet, please contact us at </w:t>
      </w:r>
      <w:proofErr w:type="spellStart"/>
      <w:r w:rsidR="00256DA8" w:rsidRPr="003843E5">
        <w:rPr>
          <w:b/>
          <w:bCs/>
          <w:sz w:val="28"/>
          <w:szCs w:val="28"/>
        </w:rPr>
        <w:t>TswickedWonders</w:t>
      </w:r>
      <w:proofErr w:type="spellEnd"/>
      <w:r w:rsidR="00256DA8" w:rsidRPr="003843E5">
        <w:rPr>
          <w:b/>
          <w:bCs/>
          <w:sz w:val="28"/>
          <w:szCs w:val="28"/>
        </w:rPr>
        <w:t>@gmail.com</w:t>
      </w:r>
      <w:r w:rsidR="00256DA8">
        <w:rPr>
          <w:sz w:val="28"/>
          <w:szCs w:val="28"/>
        </w:rPr>
        <w:t>.</w:t>
      </w:r>
    </w:p>
    <w:p w14:paraId="05813305" w14:textId="77777777" w:rsidR="00BF372C" w:rsidRPr="00BF372C" w:rsidRDefault="00BF372C" w:rsidP="00BF372C">
      <w:pPr>
        <w:rPr>
          <w:sz w:val="28"/>
          <w:szCs w:val="28"/>
        </w:rPr>
      </w:pPr>
    </w:p>
    <w:p w14:paraId="488EECE1" w14:textId="77777777" w:rsidR="00BF372C" w:rsidRPr="006D598F" w:rsidRDefault="00BF372C" w:rsidP="00BF372C">
      <w:pPr>
        <w:rPr>
          <w:b/>
          <w:sz w:val="28"/>
          <w:szCs w:val="28"/>
        </w:rPr>
      </w:pPr>
      <w:r w:rsidRPr="006D598F">
        <w:rPr>
          <w:b/>
          <w:sz w:val="28"/>
          <w:szCs w:val="28"/>
        </w:rPr>
        <w:t>Sale items (if applicable)</w:t>
      </w:r>
    </w:p>
    <w:p w14:paraId="2E225812" w14:textId="77777777" w:rsidR="00BF372C" w:rsidRDefault="00BF372C" w:rsidP="00BF372C">
      <w:pPr>
        <w:rPr>
          <w:sz w:val="28"/>
          <w:szCs w:val="28"/>
        </w:rPr>
      </w:pPr>
      <w:r w:rsidRPr="00BF372C">
        <w:rPr>
          <w:sz w:val="28"/>
          <w:szCs w:val="28"/>
        </w:rPr>
        <w:t>Only regular priced items may be refunded, unfortunately sale items cannot be refunded.</w:t>
      </w:r>
    </w:p>
    <w:p w14:paraId="76996654" w14:textId="77777777" w:rsidR="000D022F" w:rsidRPr="000D022F" w:rsidRDefault="000D022F" w:rsidP="00BF372C">
      <w:pPr>
        <w:rPr>
          <w:b/>
          <w:sz w:val="28"/>
          <w:szCs w:val="28"/>
        </w:rPr>
      </w:pPr>
      <w:r w:rsidRPr="000D022F">
        <w:rPr>
          <w:b/>
          <w:sz w:val="28"/>
          <w:szCs w:val="28"/>
        </w:rPr>
        <w:t>*All items are sale items online unless noted in item description.</w:t>
      </w:r>
    </w:p>
    <w:p w14:paraId="75F7A2C4" w14:textId="77777777" w:rsidR="006D598F" w:rsidRPr="00BF372C" w:rsidRDefault="006D598F" w:rsidP="00BF372C">
      <w:pPr>
        <w:rPr>
          <w:sz w:val="28"/>
          <w:szCs w:val="28"/>
        </w:rPr>
      </w:pPr>
    </w:p>
    <w:p w14:paraId="382C3BF4" w14:textId="77777777" w:rsidR="006D598F" w:rsidRPr="006D598F" w:rsidRDefault="00BF372C" w:rsidP="00BF372C">
      <w:pPr>
        <w:rPr>
          <w:b/>
          <w:sz w:val="28"/>
          <w:szCs w:val="28"/>
        </w:rPr>
      </w:pPr>
      <w:r w:rsidRPr="006D598F">
        <w:rPr>
          <w:b/>
          <w:sz w:val="28"/>
          <w:szCs w:val="28"/>
        </w:rPr>
        <w:t>Exchanges (if applicable)</w:t>
      </w:r>
    </w:p>
    <w:p w14:paraId="6A71B27A" w14:textId="5388D2B2" w:rsidR="006D598F" w:rsidRPr="00BF372C" w:rsidRDefault="00BF372C" w:rsidP="006D598F">
      <w:pPr>
        <w:rPr>
          <w:sz w:val="28"/>
          <w:szCs w:val="28"/>
        </w:rPr>
      </w:pPr>
      <w:r w:rsidRPr="00BF372C">
        <w:rPr>
          <w:sz w:val="28"/>
          <w:szCs w:val="28"/>
        </w:rPr>
        <w:t>We only replace</w:t>
      </w:r>
      <w:r w:rsidR="006D598F">
        <w:rPr>
          <w:sz w:val="28"/>
          <w:szCs w:val="28"/>
        </w:rPr>
        <w:t xml:space="preserve"> or give a store credit</w:t>
      </w:r>
      <w:r w:rsidR="00B93A3C">
        <w:rPr>
          <w:sz w:val="28"/>
          <w:szCs w:val="28"/>
        </w:rPr>
        <w:t xml:space="preserve"> to</w:t>
      </w:r>
      <w:r w:rsidRPr="00BF372C">
        <w:rPr>
          <w:sz w:val="28"/>
          <w:szCs w:val="28"/>
        </w:rPr>
        <w:t xml:space="preserve"> items if they are defective or damaged.  </w:t>
      </w:r>
      <w:r w:rsidR="00B93A3C">
        <w:rPr>
          <w:sz w:val="28"/>
          <w:szCs w:val="28"/>
        </w:rPr>
        <w:t>If you need a store credit for your purchase</w:t>
      </w:r>
      <w:r w:rsidR="00B93A3C" w:rsidRPr="00BF372C">
        <w:rPr>
          <w:sz w:val="28"/>
          <w:szCs w:val="28"/>
        </w:rPr>
        <w:t xml:space="preserve">, send us an email </w:t>
      </w:r>
      <w:r w:rsidR="00784859" w:rsidRPr="00BF372C">
        <w:rPr>
          <w:sz w:val="28"/>
          <w:szCs w:val="28"/>
        </w:rPr>
        <w:t xml:space="preserve">at </w:t>
      </w:r>
      <w:proofErr w:type="spellStart"/>
      <w:r w:rsidR="00784859" w:rsidRPr="00047632">
        <w:rPr>
          <w:b/>
          <w:bCs/>
          <w:sz w:val="28"/>
          <w:szCs w:val="28"/>
        </w:rPr>
        <w:lastRenderedPageBreak/>
        <w:t>TswickedWonders</w:t>
      </w:r>
      <w:proofErr w:type="spellEnd"/>
      <w:r w:rsidR="00784859" w:rsidRPr="00047632">
        <w:rPr>
          <w:b/>
          <w:bCs/>
          <w:sz w:val="28"/>
          <w:szCs w:val="28"/>
        </w:rPr>
        <w:t>@gmail.com</w:t>
      </w:r>
      <w:r w:rsidR="00B93A3C">
        <w:rPr>
          <w:sz w:val="28"/>
          <w:szCs w:val="28"/>
        </w:rPr>
        <w:t xml:space="preserve"> </w:t>
      </w:r>
      <w:r w:rsidR="00C51CD2" w:rsidRPr="00BF372C">
        <w:rPr>
          <w:sz w:val="28"/>
          <w:szCs w:val="28"/>
        </w:rPr>
        <w:t xml:space="preserve">and </w:t>
      </w:r>
      <w:r w:rsidR="00C51CD2">
        <w:rPr>
          <w:sz w:val="28"/>
          <w:szCs w:val="28"/>
        </w:rPr>
        <w:t xml:space="preserve">we will </w:t>
      </w:r>
      <w:r w:rsidR="00C51CD2" w:rsidRPr="00BF372C">
        <w:rPr>
          <w:sz w:val="28"/>
          <w:szCs w:val="28"/>
        </w:rPr>
        <w:t>send you</w:t>
      </w:r>
      <w:r w:rsidR="00C51CD2">
        <w:rPr>
          <w:sz w:val="28"/>
          <w:szCs w:val="28"/>
        </w:rPr>
        <w:t xml:space="preserve"> </w:t>
      </w:r>
      <w:r w:rsidR="00C75C25">
        <w:rPr>
          <w:sz w:val="28"/>
          <w:szCs w:val="28"/>
        </w:rPr>
        <w:t xml:space="preserve">further </w:t>
      </w:r>
      <w:r w:rsidR="00A02146">
        <w:rPr>
          <w:sz w:val="28"/>
          <w:szCs w:val="28"/>
        </w:rPr>
        <w:t xml:space="preserve">shipping instructions. </w:t>
      </w:r>
      <w:r w:rsidR="00B93A3C" w:rsidRPr="00BF372C">
        <w:rPr>
          <w:sz w:val="28"/>
          <w:szCs w:val="28"/>
        </w:rPr>
        <w:t xml:space="preserve">If you need to exchange it for the same item, send us an email </w:t>
      </w:r>
      <w:r w:rsidR="00390574" w:rsidRPr="00BF372C">
        <w:rPr>
          <w:sz w:val="28"/>
          <w:szCs w:val="28"/>
        </w:rPr>
        <w:t xml:space="preserve">at </w:t>
      </w:r>
      <w:proofErr w:type="spellStart"/>
      <w:r w:rsidR="00390574" w:rsidRPr="00EE64D7">
        <w:rPr>
          <w:b/>
          <w:bCs/>
          <w:sz w:val="28"/>
          <w:szCs w:val="28"/>
        </w:rPr>
        <w:t>TswickedWonders</w:t>
      </w:r>
      <w:proofErr w:type="spellEnd"/>
      <w:r w:rsidR="00390574" w:rsidRPr="00EE64D7">
        <w:rPr>
          <w:b/>
          <w:bCs/>
          <w:sz w:val="28"/>
          <w:szCs w:val="28"/>
        </w:rPr>
        <w:t>@gmail.com</w:t>
      </w:r>
      <w:r w:rsidR="00B93A3C">
        <w:rPr>
          <w:sz w:val="28"/>
          <w:szCs w:val="28"/>
        </w:rPr>
        <w:t xml:space="preserve"> </w:t>
      </w:r>
      <w:r w:rsidR="00C115E4">
        <w:rPr>
          <w:sz w:val="28"/>
          <w:szCs w:val="28"/>
        </w:rPr>
        <w:t>and</w:t>
      </w:r>
      <w:r w:rsidR="007E739A">
        <w:rPr>
          <w:sz w:val="28"/>
          <w:szCs w:val="28"/>
        </w:rPr>
        <w:t xml:space="preserve"> put EXCHANGE</w:t>
      </w:r>
      <w:r w:rsidR="00C115E4">
        <w:rPr>
          <w:sz w:val="28"/>
          <w:szCs w:val="28"/>
        </w:rPr>
        <w:t xml:space="preserve"> in subject line</w:t>
      </w:r>
      <w:r w:rsidR="007A1D61">
        <w:rPr>
          <w:sz w:val="28"/>
          <w:szCs w:val="28"/>
        </w:rPr>
        <w:t>.</w:t>
      </w:r>
    </w:p>
    <w:p w14:paraId="26D8D0F5" w14:textId="77777777" w:rsidR="00BF372C" w:rsidRPr="006D598F" w:rsidRDefault="00BF372C" w:rsidP="00BF372C">
      <w:pPr>
        <w:rPr>
          <w:b/>
          <w:sz w:val="28"/>
          <w:szCs w:val="28"/>
        </w:rPr>
      </w:pPr>
      <w:r w:rsidRPr="006D598F">
        <w:rPr>
          <w:b/>
          <w:sz w:val="28"/>
          <w:szCs w:val="28"/>
        </w:rPr>
        <w:t>Gifts</w:t>
      </w:r>
    </w:p>
    <w:p w14:paraId="66D50A4A" w14:textId="6087A98D" w:rsidR="00BF372C" w:rsidRPr="00BF372C" w:rsidRDefault="00BF372C" w:rsidP="00BF372C">
      <w:pPr>
        <w:rPr>
          <w:sz w:val="28"/>
          <w:szCs w:val="28"/>
        </w:rPr>
      </w:pPr>
      <w:r w:rsidRPr="00BF372C">
        <w:rPr>
          <w:sz w:val="28"/>
          <w:szCs w:val="28"/>
        </w:rPr>
        <w:t xml:space="preserve">If the item was marked as a gift when purchased and shipped directly to you, you’ll receive a gift credit for the value of your return. Once the returned item is received, a gift certificate </w:t>
      </w:r>
      <w:r w:rsidR="00BD5E18">
        <w:rPr>
          <w:sz w:val="28"/>
          <w:szCs w:val="28"/>
        </w:rPr>
        <w:t xml:space="preserve">or card </w:t>
      </w:r>
      <w:r w:rsidRPr="00BF372C">
        <w:rPr>
          <w:sz w:val="28"/>
          <w:szCs w:val="28"/>
        </w:rPr>
        <w:t>will be mailed to you.</w:t>
      </w:r>
    </w:p>
    <w:p w14:paraId="15F89712" w14:textId="731D7456" w:rsidR="00BF372C" w:rsidRPr="00BF372C" w:rsidRDefault="00BF372C" w:rsidP="00BF372C">
      <w:pPr>
        <w:rPr>
          <w:sz w:val="28"/>
          <w:szCs w:val="28"/>
        </w:rPr>
      </w:pPr>
      <w:r w:rsidRPr="00BF372C">
        <w:rPr>
          <w:sz w:val="28"/>
          <w:szCs w:val="28"/>
        </w:rPr>
        <w:t xml:space="preserve">If the item wasn’t marked as a gift when purchased, or the gift giver had the order shipped to themselves to give to you later, we will send a refund to the gift giver and </w:t>
      </w:r>
      <w:r w:rsidR="003A4C9C">
        <w:rPr>
          <w:sz w:val="28"/>
          <w:szCs w:val="28"/>
        </w:rPr>
        <w:t>they will be notified</w:t>
      </w:r>
      <w:r w:rsidRPr="00BF372C">
        <w:rPr>
          <w:sz w:val="28"/>
          <w:szCs w:val="28"/>
        </w:rPr>
        <w:t xml:space="preserve"> about your return.</w:t>
      </w:r>
    </w:p>
    <w:p w14:paraId="7CC84D60" w14:textId="77777777" w:rsidR="00BF372C" w:rsidRPr="00BF372C" w:rsidRDefault="00BF372C" w:rsidP="00BF372C">
      <w:pPr>
        <w:rPr>
          <w:sz w:val="28"/>
          <w:szCs w:val="28"/>
        </w:rPr>
      </w:pPr>
    </w:p>
    <w:p w14:paraId="161FDED8" w14:textId="4F90FDBD" w:rsidR="00C31108" w:rsidRPr="00932C12" w:rsidRDefault="00BF372C" w:rsidP="004217F8">
      <w:pPr>
        <w:rPr>
          <w:b/>
          <w:sz w:val="28"/>
          <w:szCs w:val="28"/>
        </w:rPr>
      </w:pPr>
      <w:r w:rsidRPr="006D598F">
        <w:rPr>
          <w:b/>
          <w:sz w:val="28"/>
          <w:szCs w:val="28"/>
        </w:rPr>
        <w:t>Shipping</w:t>
      </w:r>
    </w:p>
    <w:p w14:paraId="242FE4BD" w14:textId="77777777" w:rsidR="00593E47" w:rsidRDefault="00BF372C" w:rsidP="00593E47">
      <w:pPr>
        <w:rPr>
          <w:sz w:val="28"/>
          <w:szCs w:val="28"/>
        </w:rPr>
      </w:pPr>
      <w:r w:rsidRPr="00BF372C">
        <w:rPr>
          <w:sz w:val="28"/>
          <w:szCs w:val="28"/>
        </w:rPr>
        <w:t>You will be responsible for paying for your own shipping costs for returning your item. Shipping costs are non-refundable. If you receive a refund, the cost of return shipping will be deducted from your refund.</w:t>
      </w:r>
      <w:r w:rsidR="00593E47">
        <w:rPr>
          <w:sz w:val="28"/>
          <w:szCs w:val="28"/>
        </w:rPr>
        <w:t xml:space="preserve"> </w:t>
      </w:r>
    </w:p>
    <w:p w14:paraId="5C66EAFE" w14:textId="77777777" w:rsidR="00593E47" w:rsidRPr="00593E47" w:rsidRDefault="00593E47" w:rsidP="00593E47">
      <w:pPr>
        <w:rPr>
          <w:sz w:val="28"/>
          <w:szCs w:val="28"/>
        </w:rPr>
      </w:pPr>
      <w:r>
        <w:rPr>
          <w:sz w:val="28"/>
          <w:szCs w:val="28"/>
        </w:rPr>
        <w:t>*</w:t>
      </w:r>
      <w:r w:rsidR="006D598F">
        <w:rPr>
          <w:sz w:val="28"/>
          <w:szCs w:val="28"/>
          <w:highlight w:val="yellow"/>
        </w:rPr>
        <w:t xml:space="preserve">Please note: </w:t>
      </w:r>
      <w:r w:rsidRPr="00593E47">
        <w:rPr>
          <w:sz w:val="28"/>
          <w:szCs w:val="28"/>
          <w:highlight w:val="yellow"/>
        </w:rPr>
        <w:t>5% restocking fee will be charged for all returns in excess of $50.00</w:t>
      </w:r>
    </w:p>
    <w:p w14:paraId="73520549" w14:textId="77777777" w:rsidR="00BF372C" w:rsidRDefault="00BF372C" w:rsidP="00BF372C">
      <w:pPr>
        <w:rPr>
          <w:sz w:val="28"/>
          <w:szCs w:val="28"/>
        </w:rPr>
      </w:pPr>
      <w:r w:rsidRPr="00BF372C">
        <w:rPr>
          <w:sz w:val="28"/>
          <w:szCs w:val="28"/>
        </w:rPr>
        <w:t>Depending on where you live, the time it may take for your exchanged product to reach you, may vary.</w:t>
      </w:r>
      <w:r w:rsidR="006D598F">
        <w:rPr>
          <w:sz w:val="28"/>
          <w:szCs w:val="28"/>
        </w:rPr>
        <w:t xml:space="preserve"> </w:t>
      </w:r>
      <w:r w:rsidRPr="00BF372C">
        <w:rPr>
          <w:sz w:val="28"/>
          <w:szCs w:val="28"/>
        </w:rPr>
        <w:t>If you are shipping an item over $75, you should consider using a trackable shipping service or purchasing shipping insurance. We don’t guarantee that we will receive your returned item.</w:t>
      </w:r>
    </w:p>
    <w:sectPr w:rsidR="00BF3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7D02"/>
    <w:multiLevelType w:val="multilevel"/>
    <w:tmpl w:val="31026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C40223C"/>
    <w:multiLevelType w:val="multilevel"/>
    <w:tmpl w:val="440E41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8AA0E88"/>
    <w:multiLevelType w:val="multilevel"/>
    <w:tmpl w:val="3A5A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FB"/>
    <w:rsid w:val="00047632"/>
    <w:rsid w:val="0008518B"/>
    <w:rsid w:val="000C345E"/>
    <w:rsid w:val="000D022F"/>
    <w:rsid w:val="001061F1"/>
    <w:rsid w:val="001344FB"/>
    <w:rsid w:val="0013692F"/>
    <w:rsid w:val="00172B50"/>
    <w:rsid w:val="00256DA8"/>
    <w:rsid w:val="00296E28"/>
    <w:rsid w:val="002B10CA"/>
    <w:rsid w:val="002F356D"/>
    <w:rsid w:val="002F65BB"/>
    <w:rsid w:val="003843E5"/>
    <w:rsid w:val="00390574"/>
    <w:rsid w:val="003A23A5"/>
    <w:rsid w:val="003A4C9C"/>
    <w:rsid w:val="003F5FD0"/>
    <w:rsid w:val="004217F8"/>
    <w:rsid w:val="00455B1B"/>
    <w:rsid w:val="004830B2"/>
    <w:rsid w:val="005844DA"/>
    <w:rsid w:val="005913BF"/>
    <w:rsid w:val="00593E47"/>
    <w:rsid w:val="005A653A"/>
    <w:rsid w:val="005B3D17"/>
    <w:rsid w:val="005C344E"/>
    <w:rsid w:val="00603592"/>
    <w:rsid w:val="006818DF"/>
    <w:rsid w:val="006D598F"/>
    <w:rsid w:val="006E7C96"/>
    <w:rsid w:val="006F2780"/>
    <w:rsid w:val="00725FCE"/>
    <w:rsid w:val="0073228C"/>
    <w:rsid w:val="00737017"/>
    <w:rsid w:val="00752559"/>
    <w:rsid w:val="00784859"/>
    <w:rsid w:val="007A1D61"/>
    <w:rsid w:val="007A2345"/>
    <w:rsid w:val="007B202D"/>
    <w:rsid w:val="007E739A"/>
    <w:rsid w:val="00826FE1"/>
    <w:rsid w:val="008511B0"/>
    <w:rsid w:val="008645CD"/>
    <w:rsid w:val="008A5FFB"/>
    <w:rsid w:val="008E084E"/>
    <w:rsid w:val="008E599B"/>
    <w:rsid w:val="00932C12"/>
    <w:rsid w:val="009407C3"/>
    <w:rsid w:val="00975416"/>
    <w:rsid w:val="009B24BB"/>
    <w:rsid w:val="009C7D28"/>
    <w:rsid w:val="00A02146"/>
    <w:rsid w:val="00A37F2B"/>
    <w:rsid w:val="00A41DE5"/>
    <w:rsid w:val="00AA6AB3"/>
    <w:rsid w:val="00AE65DB"/>
    <w:rsid w:val="00B556BC"/>
    <w:rsid w:val="00B805EB"/>
    <w:rsid w:val="00B93A3C"/>
    <w:rsid w:val="00B96172"/>
    <w:rsid w:val="00BB4F17"/>
    <w:rsid w:val="00BD5E18"/>
    <w:rsid w:val="00BD78F6"/>
    <w:rsid w:val="00BE7680"/>
    <w:rsid w:val="00BF372C"/>
    <w:rsid w:val="00C05741"/>
    <w:rsid w:val="00C115E4"/>
    <w:rsid w:val="00C31108"/>
    <w:rsid w:val="00C51CD2"/>
    <w:rsid w:val="00C6344C"/>
    <w:rsid w:val="00C75C25"/>
    <w:rsid w:val="00C9012C"/>
    <w:rsid w:val="00CC5165"/>
    <w:rsid w:val="00CD7CFA"/>
    <w:rsid w:val="00CE7387"/>
    <w:rsid w:val="00D16DC5"/>
    <w:rsid w:val="00D8379E"/>
    <w:rsid w:val="00DB4BA2"/>
    <w:rsid w:val="00DE433B"/>
    <w:rsid w:val="00E003B9"/>
    <w:rsid w:val="00E01CA5"/>
    <w:rsid w:val="00E111E4"/>
    <w:rsid w:val="00E73AEC"/>
    <w:rsid w:val="00E82690"/>
    <w:rsid w:val="00E96FEB"/>
    <w:rsid w:val="00E97929"/>
    <w:rsid w:val="00E97CB2"/>
    <w:rsid w:val="00EE64D7"/>
    <w:rsid w:val="6058C389"/>
    <w:rsid w:val="7204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540E"/>
  <w15:chartTrackingRefBased/>
  <w15:docId w15:val="{CD77FCAD-CD79-1B44-A1AC-2FD55C0E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4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swickedwond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Tandra Jones</dc:creator>
  <cp:keywords/>
  <dc:description/>
  <cp:lastModifiedBy>Tandra Jones</cp:lastModifiedBy>
  <cp:revision>2</cp:revision>
  <cp:lastPrinted>2022-02-05T13:55:00Z</cp:lastPrinted>
  <dcterms:created xsi:type="dcterms:W3CDTF">2022-02-05T14:00:00Z</dcterms:created>
  <dcterms:modified xsi:type="dcterms:W3CDTF">2022-02-05T14:00:00Z</dcterms:modified>
</cp:coreProperties>
</file>